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7E31F" w14:textId="77777777" w:rsidR="00BC3710" w:rsidRPr="00BC3710" w:rsidRDefault="00BC3710" w:rsidP="00BC3710">
      <w:pPr>
        <w:spacing w:after="0"/>
        <w:jc w:val="center"/>
        <w:rPr>
          <w:rFonts w:ascii="Times New Roman" w:eastAsia="Calibri" w:hAnsi="Times New Roman" w:cs="Times New Roman"/>
          <w:sz w:val="28"/>
          <w:szCs w:val="28"/>
        </w:rPr>
      </w:pPr>
      <w:r w:rsidRPr="00BC3710">
        <w:rPr>
          <w:rFonts w:ascii="Times New Roman" w:eastAsia="Calibri" w:hAnsi="Times New Roman" w:cs="Times New Roman"/>
          <w:sz w:val="28"/>
          <w:szCs w:val="28"/>
        </w:rPr>
        <w:t>Министерство  образования  и  науки Нижегородской области</w:t>
      </w:r>
    </w:p>
    <w:p w14:paraId="16E0F43B" w14:textId="77777777" w:rsidR="00BC3710" w:rsidRPr="00BC3710" w:rsidRDefault="00BC3710" w:rsidP="00BC3710">
      <w:pPr>
        <w:spacing w:after="0"/>
        <w:jc w:val="center"/>
        <w:rPr>
          <w:rFonts w:ascii="Times New Roman" w:eastAsia="Calibri" w:hAnsi="Times New Roman" w:cs="Times New Roman"/>
          <w:sz w:val="28"/>
          <w:szCs w:val="28"/>
        </w:rPr>
      </w:pPr>
      <w:r w:rsidRPr="00BC3710">
        <w:rPr>
          <w:rFonts w:ascii="Times New Roman" w:eastAsia="Calibri" w:hAnsi="Times New Roman" w:cs="Times New Roman"/>
          <w:sz w:val="28"/>
          <w:szCs w:val="28"/>
        </w:rPr>
        <w:t xml:space="preserve">Государственное бюджетное профессиональное образовательное учреждение </w:t>
      </w:r>
    </w:p>
    <w:p w14:paraId="4F06385A" w14:textId="77777777" w:rsidR="00BC3710" w:rsidRPr="00BC3710" w:rsidRDefault="00BC3710" w:rsidP="00BC3710">
      <w:pPr>
        <w:spacing w:after="0"/>
        <w:jc w:val="center"/>
        <w:rPr>
          <w:rFonts w:ascii="Times New Roman" w:eastAsia="Calibri" w:hAnsi="Times New Roman" w:cs="Times New Roman"/>
          <w:sz w:val="28"/>
          <w:szCs w:val="28"/>
        </w:rPr>
      </w:pPr>
      <w:r w:rsidRPr="00BC3710">
        <w:rPr>
          <w:rFonts w:ascii="Times New Roman" w:eastAsia="Calibri" w:hAnsi="Times New Roman" w:cs="Times New Roman"/>
          <w:sz w:val="28"/>
          <w:szCs w:val="28"/>
        </w:rPr>
        <w:t xml:space="preserve"> «Большеболдинский сельскохозяйственный техникум»</w:t>
      </w:r>
    </w:p>
    <w:p w14:paraId="3CACA206" w14:textId="77777777" w:rsidR="00BC3710" w:rsidRPr="00BC3710" w:rsidRDefault="00BC3710" w:rsidP="00BC3710">
      <w:pPr>
        <w:widowControl w:val="0"/>
        <w:autoSpaceDE w:val="0"/>
        <w:spacing w:before="120" w:after="0"/>
        <w:jc w:val="both"/>
        <w:rPr>
          <w:rFonts w:ascii="Times New Roman" w:eastAsia="Calibri" w:hAnsi="Times New Roman" w:cs="Times New Roman"/>
          <w:caps/>
          <w:sz w:val="28"/>
          <w:szCs w:val="28"/>
        </w:rPr>
      </w:pPr>
    </w:p>
    <w:p w14:paraId="45D0850A"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jc w:val="both"/>
        <w:rPr>
          <w:rFonts w:ascii="Times New Roman" w:eastAsia="Calibri" w:hAnsi="Times New Roman" w:cs="Times New Roman"/>
          <w:b/>
          <w:caps/>
          <w:sz w:val="28"/>
          <w:szCs w:val="28"/>
        </w:rPr>
      </w:pPr>
    </w:p>
    <w:p w14:paraId="6B8CA7B2"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Calibri" w:hAnsi="Times New Roman" w:cs="Times New Roman"/>
          <w:b/>
          <w:caps/>
          <w:sz w:val="28"/>
          <w:szCs w:val="28"/>
        </w:rPr>
      </w:pPr>
    </w:p>
    <w:p w14:paraId="0E0A5A6B"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Calibri" w:hAnsi="Times New Roman" w:cs="Times New Roman"/>
          <w:b/>
          <w:caps/>
          <w:sz w:val="28"/>
          <w:szCs w:val="28"/>
        </w:rPr>
      </w:pPr>
    </w:p>
    <w:p w14:paraId="3E3B6D00"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Calibri" w:hAnsi="Times New Roman" w:cs="Times New Roman"/>
          <w:b/>
          <w:caps/>
          <w:sz w:val="28"/>
          <w:szCs w:val="28"/>
        </w:rPr>
      </w:pPr>
    </w:p>
    <w:p w14:paraId="08D16056"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Calibri" w:hAnsi="Times New Roman" w:cs="Times New Roman"/>
          <w:b/>
          <w:caps/>
          <w:sz w:val="28"/>
          <w:szCs w:val="28"/>
        </w:rPr>
      </w:pPr>
    </w:p>
    <w:p w14:paraId="636973B8"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Calibri" w:hAnsi="Times New Roman" w:cs="Times New Roman"/>
          <w:b/>
          <w:caps/>
          <w:sz w:val="28"/>
          <w:szCs w:val="28"/>
        </w:rPr>
      </w:pPr>
    </w:p>
    <w:p w14:paraId="5F8947B0"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Calibri" w:hAnsi="Times New Roman" w:cs="Times New Roman"/>
          <w:b/>
          <w:caps/>
          <w:sz w:val="28"/>
          <w:szCs w:val="28"/>
        </w:rPr>
      </w:pPr>
    </w:p>
    <w:p w14:paraId="30900FB8"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Calibri" w:hAnsi="Times New Roman" w:cs="Times New Roman"/>
          <w:b/>
          <w:caps/>
          <w:sz w:val="28"/>
          <w:szCs w:val="28"/>
        </w:rPr>
      </w:pPr>
      <w:r w:rsidRPr="00BC3710">
        <w:rPr>
          <w:rFonts w:ascii="Times New Roman" w:eastAsia="Calibri" w:hAnsi="Times New Roman" w:cs="Times New Roman"/>
          <w:b/>
          <w:caps/>
          <w:sz w:val="28"/>
          <w:szCs w:val="28"/>
        </w:rPr>
        <w:t>рабочая ПРОГРАММа</w:t>
      </w:r>
    </w:p>
    <w:p w14:paraId="21B7C516"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Calibri" w:hAnsi="Times New Roman" w:cs="Times New Roman"/>
          <w:b/>
          <w:caps/>
          <w:sz w:val="28"/>
          <w:szCs w:val="28"/>
        </w:rPr>
      </w:pPr>
      <w:r w:rsidRPr="00BC3710">
        <w:rPr>
          <w:rFonts w:ascii="Times New Roman" w:eastAsia="Calibri" w:hAnsi="Times New Roman" w:cs="Times New Roman"/>
          <w:b/>
          <w:caps/>
          <w:sz w:val="28"/>
          <w:szCs w:val="28"/>
        </w:rPr>
        <w:t>учебной дисциплины</w:t>
      </w:r>
    </w:p>
    <w:p w14:paraId="22109C29" w14:textId="77777777" w:rsidR="00BC3710" w:rsidRPr="00BC3710" w:rsidRDefault="00BC3710" w:rsidP="00BC3710">
      <w:pPr>
        <w:spacing w:after="0"/>
        <w:jc w:val="center"/>
        <w:rPr>
          <w:rFonts w:ascii="Times New Roman" w:eastAsia="Calibri" w:hAnsi="Times New Roman" w:cs="Times New Roman"/>
          <w:b/>
          <w:sz w:val="28"/>
          <w:szCs w:val="28"/>
        </w:rPr>
      </w:pPr>
      <w:r w:rsidRPr="00BC3710">
        <w:rPr>
          <w:rFonts w:ascii="Times New Roman" w:eastAsia="Calibri" w:hAnsi="Times New Roman" w:cs="Times New Roman"/>
          <w:b/>
          <w:sz w:val="28"/>
          <w:szCs w:val="28"/>
        </w:rPr>
        <w:t xml:space="preserve">ОДБ.06  Иностранный язык (Английский язык) </w:t>
      </w:r>
    </w:p>
    <w:p w14:paraId="26C6ADA7" w14:textId="7451F834" w:rsidR="00BC3710" w:rsidRDefault="00BC3710" w:rsidP="005F4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8"/>
          <w:szCs w:val="28"/>
        </w:rPr>
      </w:pPr>
      <w:r w:rsidRPr="00BC3710">
        <w:rPr>
          <w:rFonts w:ascii="Times New Roman" w:eastAsia="Calibri" w:hAnsi="Times New Roman" w:cs="Times New Roman"/>
          <w:b/>
          <w:sz w:val="28"/>
          <w:szCs w:val="28"/>
        </w:rPr>
        <w:t xml:space="preserve">по специальности </w:t>
      </w:r>
    </w:p>
    <w:p w14:paraId="139ABA03" w14:textId="77777777" w:rsidR="005F4F70" w:rsidRPr="00253D89" w:rsidRDefault="005F4F70" w:rsidP="005F4F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hAnsi="Times New Roman"/>
          <w:sz w:val="28"/>
          <w:szCs w:val="28"/>
        </w:rPr>
      </w:pPr>
      <w:bookmarkStart w:id="0" w:name="_Hlk233801281"/>
      <w:r w:rsidRPr="00253D89">
        <w:rPr>
          <w:rFonts w:ascii="Times New Roman" w:hAnsi="Times New Roman"/>
          <w:sz w:val="28"/>
          <w:szCs w:val="28"/>
        </w:rPr>
        <w:t>09.02.11 Разработка и управление программным обеспечением</w:t>
      </w:r>
    </w:p>
    <w:p w14:paraId="68DD79E8" w14:textId="77777777" w:rsidR="005F4F70" w:rsidRPr="00BC3710" w:rsidRDefault="005F4F70" w:rsidP="005F4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8"/>
          <w:szCs w:val="28"/>
        </w:rPr>
      </w:pPr>
    </w:p>
    <w:bookmarkEnd w:id="0"/>
    <w:p w14:paraId="2F00A61A"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b/>
          <w:i/>
          <w:caps/>
          <w:sz w:val="28"/>
          <w:szCs w:val="28"/>
        </w:rPr>
      </w:pPr>
    </w:p>
    <w:p w14:paraId="46F10365"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b/>
          <w:caps/>
          <w:sz w:val="28"/>
          <w:szCs w:val="28"/>
        </w:rPr>
      </w:pPr>
    </w:p>
    <w:p w14:paraId="271C0C44"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sz w:val="28"/>
          <w:szCs w:val="28"/>
        </w:rPr>
      </w:pPr>
    </w:p>
    <w:p w14:paraId="7A0F469F"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sz w:val="28"/>
          <w:szCs w:val="28"/>
        </w:rPr>
      </w:pPr>
    </w:p>
    <w:p w14:paraId="37152B43"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sz w:val="28"/>
          <w:szCs w:val="28"/>
        </w:rPr>
      </w:pPr>
    </w:p>
    <w:p w14:paraId="42297997"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sz w:val="28"/>
          <w:szCs w:val="28"/>
        </w:rPr>
      </w:pPr>
    </w:p>
    <w:p w14:paraId="4C2A5DF0"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sz w:val="28"/>
          <w:szCs w:val="28"/>
        </w:rPr>
      </w:pPr>
    </w:p>
    <w:p w14:paraId="10628FFD"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sz w:val="28"/>
          <w:szCs w:val="28"/>
        </w:rPr>
      </w:pPr>
    </w:p>
    <w:p w14:paraId="303AA18C"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sz w:val="28"/>
          <w:szCs w:val="28"/>
        </w:rPr>
      </w:pPr>
    </w:p>
    <w:p w14:paraId="54543A05"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rPr>
          <w:rFonts w:ascii="Times New Roman" w:eastAsia="Calibri" w:hAnsi="Times New Roman" w:cs="Times New Roman"/>
          <w:sz w:val="28"/>
          <w:szCs w:val="28"/>
        </w:rPr>
      </w:pPr>
    </w:p>
    <w:p w14:paraId="3E42BA91" w14:textId="77777777" w:rsidR="00BC3710" w:rsidRP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Calibri" w:hAnsi="Times New Roman" w:cs="Times New Roman"/>
          <w:sz w:val="28"/>
          <w:szCs w:val="28"/>
        </w:rPr>
      </w:pPr>
    </w:p>
    <w:p w14:paraId="20FC23F8" w14:textId="7C00D169" w:rsidR="00BC3710" w:rsidRDefault="00BC371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Calibri" w:hAnsi="Times New Roman" w:cs="Times New Roman"/>
          <w:bCs/>
          <w:sz w:val="28"/>
          <w:szCs w:val="28"/>
        </w:rPr>
      </w:pPr>
      <w:r w:rsidRPr="00BC3710">
        <w:rPr>
          <w:rFonts w:ascii="Times New Roman" w:eastAsia="Calibri" w:hAnsi="Times New Roman" w:cs="Times New Roman"/>
          <w:sz w:val="28"/>
          <w:szCs w:val="28"/>
        </w:rPr>
        <w:t xml:space="preserve">с. Большое Болдино, </w:t>
      </w:r>
      <w:r w:rsidRPr="00BC3710">
        <w:rPr>
          <w:rFonts w:ascii="Times New Roman" w:eastAsia="Calibri" w:hAnsi="Times New Roman" w:cs="Times New Roman"/>
          <w:bCs/>
          <w:sz w:val="28"/>
          <w:szCs w:val="28"/>
        </w:rPr>
        <w:t>202</w:t>
      </w:r>
      <w:r w:rsidR="005F4F70">
        <w:rPr>
          <w:rFonts w:ascii="Times New Roman" w:eastAsia="Calibri" w:hAnsi="Times New Roman" w:cs="Times New Roman"/>
          <w:bCs/>
          <w:sz w:val="28"/>
          <w:szCs w:val="28"/>
        </w:rPr>
        <w:t>6</w:t>
      </w:r>
      <w:r w:rsidRPr="00BC3710">
        <w:rPr>
          <w:rFonts w:ascii="Times New Roman" w:eastAsia="Calibri" w:hAnsi="Times New Roman" w:cs="Times New Roman"/>
          <w:bCs/>
          <w:sz w:val="28"/>
          <w:szCs w:val="28"/>
        </w:rPr>
        <w:t xml:space="preserve"> г.</w:t>
      </w:r>
    </w:p>
    <w:p w14:paraId="1D275B4F" w14:textId="77777777" w:rsidR="005F4F70" w:rsidRDefault="005F4F7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Calibri" w:hAnsi="Times New Roman" w:cs="Times New Roman"/>
          <w:bCs/>
          <w:sz w:val="28"/>
          <w:szCs w:val="28"/>
        </w:rPr>
      </w:pPr>
    </w:p>
    <w:p w14:paraId="475F77E8" w14:textId="0B8394C9" w:rsidR="005F4F70" w:rsidRPr="00A7776B" w:rsidRDefault="005F4F70" w:rsidP="005F4F70">
      <w:pPr>
        <w:suppressAutoHyphens/>
        <w:autoSpaceDE w:val="0"/>
        <w:autoSpaceDN w:val="0"/>
        <w:adjustRightInd w:val="0"/>
        <w:spacing w:after="200" w:line="276" w:lineRule="auto"/>
        <w:ind w:firstLine="709"/>
        <w:jc w:val="both"/>
        <w:rPr>
          <w:rFonts w:ascii="Times New Roman" w:hAnsi="Times New Roman"/>
          <w:b/>
          <w:sz w:val="28"/>
          <w:szCs w:val="28"/>
        </w:rPr>
      </w:pPr>
      <w:r w:rsidRPr="00400910">
        <w:rPr>
          <w:rFonts w:ascii="Times New Roman" w:hAnsi="Times New Roman"/>
          <w:b/>
          <w:sz w:val="28"/>
          <w:szCs w:val="28"/>
        </w:rPr>
        <w:lastRenderedPageBreak/>
        <w:t>Рабочая программа учебной дисциплины</w:t>
      </w:r>
      <w:r w:rsidRPr="00AB6073">
        <w:t xml:space="preserve"> </w:t>
      </w:r>
      <w:r w:rsidRPr="00AB6073">
        <w:rPr>
          <w:rFonts w:ascii="Times New Roman" w:hAnsi="Times New Roman"/>
          <w:b/>
          <w:sz w:val="28"/>
          <w:szCs w:val="28"/>
        </w:rPr>
        <w:t>ОДБ.0</w:t>
      </w:r>
      <w:r>
        <w:rPr>
          <w:rFonts w:ascii="Times New Roman" w:hAnsi="Times New Roman"/>
          <w:b/>
          <w:sz w:val="28"/>
          <w:szCs w:val="28"/>
        </w:rPr>
        <w:t>6</w:t>
      </w:r>
      <w:r w:rsidRPr="00AB6073">
        <w:rPr>
          <w:rFonts w:ascii="Times New Roman" w:hAnsi="Times New Roman"/>
          <w:b/>
          <w:sz w:val="28"/>
          <w:szCs w:val="28"/>
        </w:rPr>
        <w:t xml:space="preserve"> </w:t>
      </w:r>
      <w:r>
        <w:rPr>
          <w:rFonts w:ascii="Times New Roman" w:hAnsi="Times New Roman"/>
          <w:b/>
          <w:sz w:val="28"/>
          <w:szCs w:val="28"/>
        </w:rPr>
        <w:t xml:space="preserve">Иностранный язык </w:t>
      </w:r>
      <w:r w:rsidRPr="00400910">
        <w:rPr>
          <w:rFonts w:ascii="Times New Roman" w:hAnsi="Times New Roman"/>
          <w:b/>
          <w:sz w:val="28"/>
          <w:szCs w:val="28"/>
        </w:rPr>
        <w:t>разработана в соответствии  с  ФГОС  СОО,  утвержденным приказом Министерства образования и науки Российской Федерации от 17 мая 2012 г. № 413 (в действующ</w:t>
      </w:r>
      <w:r>
        <w:rPr>
          <w:rFonts w:ascii="Times New Roman" w:hAnsi="Times New Roman"/>
          <w:b/>
          <w:sz w:val="28"/>
          <w:szCs w:val="28"/>
        </w:rPr>
        <w:t>е</w:t>
      </w:r>
      <w:r w:rsidRPr="00400910">
        <w:rPr>
          <w:rFonts w:ascii="Times New Roman" w:hAnsi="Times New Roman"/>
          <w:b/>
          <w:sz w:val="28"/>
          <w:szCs w:val="28"/>
        </w:rPr>
        <w:t>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w:t>
      </w:r>
      <w:r>
        <w:rPr>
          <w:rFonts w:ascii="Times New Roman" w:hAnsi="Times New Roman"/>
          <w:b/>
          <w:sz w:val="28"/>
          <w:szCs w:val="28"/>
        </w:rPr>
        <w:t xml:space="preserve"> 18.05.2023 г. № 371 </w:t>
      </w:r>
      <w:r w:rsidRPr="009A208B">
        <w:rPr>
          <w:rFonts w:ascii="Times New Roman" w:hAnsi="Times New Roman"/>
          <w:b/>
          <w:bCs/>
          <w:sz w:val="28"/>
          <w:szCs w:val="28"/>
        </w:rPr>
        <w:t>(</w:t>
      </w:r>
      <w:r>
        <w:rPr>
          <w:rFonts w:ascii="Times New Roman" w:hAnsi="Times New Roman"/>
          <w:b/>
          <w:bCs/>
          <w:sz w:val="28"/>
          <w:szCs w:val="28"/>
        </w:rPr>
        <w:t xml:space="preserve">в новой </w:t>
      </w:r>
      <w:r w:rsidRPr="009A208B">
        <w:rPr>
          <w:rFonts w:ascii="Times New Roman" w:hAnsi="Times New Roman"/>
          <w:b/>
          <w:bCs/>
          <w:sz w:val="28"/>
          <w:szCs w:val="28"/>
        </w:rPr>
        <w:t>ред</w:t>
      </w:r>
      <w:r>
        <w:rPr>
          <w:rFonts w:ascii="Times New Roman" w:hAnsi="Times New Roman"/>
          <w:b/>
          <w:bCs/>
          <w:sz w:val="28"/>
          <w:szCs w:val="28"/>
        </w:rPr>
        <w:t>акции</w:t>
      </w:r>
      <w:r w:rsidRPr="009A208B">
        <w:rPr>
          <w:rFonts w:ascii="Times New Roman" w:hAnsi="Times New Roman"/>
          <w:b/>
          <w:bCs/>
          <w:sz w:val="28"/>
          <w:szCs w:val="28"/>
        </w:rPr>
        <w:t>)</w:t>
      </w:r>
      <w:r>
        <w:rPr>
          <w:rFonts w:ascii="Times New Roman" w:hAnsi="Times New Roman"/>
          <w:b/>
          <w:bCs/>
          <w:sz w:val="28"/>
          <w:szCs w:val="28"/>
        </w:rPr>
        <w:t xml:space="preserve">, </w:t>
      </w:r>
      <w:r w:rsidRPr="00A7776B">
        <w:rPr>
          <w:rFonts w:ascii="Times New Roman" w:hAnsi="Times New Roman"/>
          <w:b/>
          <w:sz w:val="28"/>
          <w:szCs w:val="28"/>
        </w:rPr>
        <w:t xml:space="preserve">с ФГОС СПО по специальности 09.02.11 Разработка и управление программным обеспечением, с учетом  примерной программы общеобразовательной учебной дисциплины </w:t>
      </w:r>
      <w:r w:rsidRPr="00A7776B">
        <w:rPr>
          <w:rFonts w:ascii="Times New Roman" w:hAnsi="Times New Roman"/>
          <w:b/>
          <w:color w:val="000000"/>
          <w:sz w:val="28"/>
          <w:szCs w:val="28"/>
          <w:shd w:val="clear" w:color="auto" w:fill="FFFFFF"/>
        </w:rPr>
        <w:t>«</w:t>
      </w:r>
      <w:r>
        <w:rPr>
          <w:rFonts w:ascii="Times New Roman" w:hAnsi="Times New Roman"/>
          <w:b/>
          <w:color w:val="000000"/>
          <w:sz w:val="28"/>
          <w:szCs w:val="28"/>
          <w:shd w:val="clear" w:color="auto" w:fill="FFFFFF"/>
        </w:rPr>
        <w:t>Иностранный язык</w:t>
      </w:r>
      <w:r w:rsidRPr="00A7776B">
        <w:rPr>
          <w:rFonts w:ascii="Times New Roman" w:hAnsi="Times New Roman"/>
          <w:b/>
          <w:color w:val="000000"/>
          <w:sz w:val="28"/>
          <w:szCs w:val="28"/>
          <w:shd w:val="clear" w:color="auto" w:fill="FFFFFF"/>
        </w:rPr>
        <w:t>»</w:t>
      </w:r>
      <w:r w:rsidRPr="00A7776B">
        <w:rPr>
          <w:rFonts w:ascii="Times New Roman" w:hAnsi="Times New Roman"/>
          <w:b/>
          <w:sz w:val="28"/>
          <w:szCs w:val="28"/>
        </w:rPr>
        <w:t xml:space="preserve"> для профессиональных образовательных организаций (ФГБОУ ДПО ИРПО).</w:t>
      </w:r>
    </w:p>
    <w:p w14:paraId="3487C7E3" w14:textId="77777777" w:rsidR="005F4F70" w:rsidRPr="00A7776B" w:rsidRDefault="005F4F70" w:rsidP="005F4F70">
      <w:pPr>
        <w:widowControl w:val="0"/>
        <w:tabs>
          <w:tab w:val="left" w:pos="0"/>
        </w:tabs>
        <w:suppressAutoHyphens/>
        <w:spacing w:before="120" w:after="120" w:line="240" w:lineRule="auto"/>
        <w:ind w:left="432"/>
        <w:jc w:val="both"/>
        <w:rPr>
          <w:rFonts w:ascii="Times New Roman" w:hAnsi="Times New Roman"/>
          <w:sz w:val="28"/>
          <w:szCs w:val="28"/>
        </w:rPr>
      </w:pPr>
      <w:r w:rsidRPr="00A7776B">
        <w:rPr>
          <w:rFonts w:ascii="Times New Roman" w:hAnsi="Times New Roman"/>
          <w:sz w:val="28"/>
          <w:szCs w:val="28"/>
        </w:rPr>
        <w:t>РАССМОТРЕНА</w:t>
      </w:r>
    </w:p>
    <w:p w14:paraId="580C29AD" w14:textId="77777777" w:rsidR="005F4F70" w:rsidRPr="00A7776B" w:rsidRDefault="005F4F70" w:rsidP="005F4F70">
      <w:pPr>
        <w:widowControl w:val="0"/>
        <w:tabs>
          <w:tab w:val="left" w:pos="0"/>
        </w:tabs>
        <w:suppressAutoHyphens/>
        <w:spacing w:before="120" w:after="120" w:line="240" w:lineRule="auto"/>
        <w:jc w:val="both"/>
        <w:rPr>
          <w:rFonts w:ascii="Times New Roman" w:hAnsi="Times New Roman"/>
          <w:sz w:val="28"/>
          <w:szCs w:val="28"/>
        </w:rPr>
      </w:pPr>
      <w:r w:rsidRPr="00A7776B">
        <w:rPr>
          <w:rFonts w:ascii="Times New Roman" w:hAnsi="Times New Roman"/>
          <w:sz w:val="28"/>
          <w:szCs w:val="28"/>
        </w:rPr>
        <w:t>Ц (П)К ОУД и профессионального обучения</w:t>
      </w:r>
    </w:p>
    <w:p w14:paraId="65A7C65C" w14:textId="408226AC" w:rsidR="005F4F70" w:rsidRPr="00A7776B" w:rsidRDefault="005F4F70" w:rsidP="005F4F70">
      <w:pPr>
        <w:widowControl w:val="0"/>
        <w:tabs>
          <w:tab w:val="left" w:pos="0"/>
        </w:tabs>
        <w:suppressAutoHyphens/>
        <w:spacing w:before="120" w:after="120" w:line="240" w:lineRule="auto"/>
        <w:jc w:val="both"/>
        <w:rPr>
          <w:rFonts w:ascii="Times New Roman" w:hAnsi="Times New Roman"/>
          <w:sz w:val="28"/>
          <w:szCs w:val="28"/>
        </w:rPr>
      </w:pPr>
      <w:r w:rsidRPr="00A7776B">
        <w:rPr>
          <w:rFonts w:ascii="Times New Roman" w:hAnsi="Times New Roman"/>
          <w:sz w:val="28"/>
          <w:szCs w:val="28"/>
        </w:rPr>
        <w:t xml:space="preserve">Протокол </w:t>
      </w:r>
      <w:r w:rsidRPr="00A7776B">
        <w:rPr>
          <w:rFonts w:ascii="Times New Roman" w:hAnsi="Times New Roman"/>
          <w:sz w:val="28"/>
          <w:szCs w:val="28"/>
          <w:u w:val="single"/>
        </w:rPr>
        <w:t>№</w:t>
      </w:r>
      <w:r w:rsidRPr="00A7776B">
        <w:rPr>
          <w:rFonts w:ascii="Times New Roman" w:hAnsi="Times New Roman"/>
          <w:sz w:val="28"/>
          <w:szCs w:val="28"/>
        </w:rPr>
        <w:t xml:space="preserve"> </w:t>
      </w:r>
      <w:r w:rsidR="001B55EE">
        <w:rPr>
          <w:rFonts w:ascii="Times New Roman" w:hAnsi="Times New Roman"/>
          <w:sz w:val="28"/>
          <w:szCs w:val="28"/>
        </w:rPr>
        <w:t>1</w:t>
      </w:r>
      <w:r w:rsidRPr="00A7776B">
        <w:rPr>
          <w:rFonts w:ascii="Times New Roman" w:hAnsi="Times New Roman"/>
          <w:sz w:val="28"/>
          <w:szCs w:val="28"/>
        </w:rPr>
        <w:t xml:space="preserve">  </w:t>
      </w:r>
    </w:p>
    <w:p w14:paraId="7071A291" w14:textId="77777777" w:rsidR="005F4F70" w:rsidRPr="00A7776B" w:rsidRDefault="005F4F70" w:rsidP="005F4F70">
      <w:pPr>
        <w:widowControl w:val="0"/>
        <w:tabs>
          <w:tab w:val="left" w:pos="0"/>
        </w:tabs>
        <w:suppressAutoHyphens/>
        <w:spacing w:before="120" w:after="120" w:line="240" w:lineRule="auto"/>
        <w:jc w:val="both"/>
        <w:rPr>
          <w:rFonts w:ascii="Times New Roman" w:hAnsi="Times New Roman"/>
          <w:sz w:val="28"/>
          <w:szCs w:val="28"/>
        </w:rPr>
      </w:pPr>
      <w:r w:rsidRPr="00A7776B">
        <w:rPr>
          <w:rFonts w:ascii="Times New Roman" w:hAnsi="Times New Roman"/>
          <w:sz w:val="28"/>
          <w:szCs w:val="28"/>
        </w:rPr>
        <w:t xml:space="preserve">от </w:t>
      </w:r>
      <w:r w:rsidRPr="00A7776B">
        <w:rPr>
          <w:rFonts w:ascii="Times New Roman" w:hAnsi="Times New Roman"/>
          <w:sz w:val="28"/>
          <w:szCs w:val="28"/>
          <w:u w:val="single"/>
        </w:rPr>
        <w:t xml:space="preserve"> 29.06.2026 г.</w:t>
      </w:r>
    </w:p>
    <w:p w14:paraId="52768B23" w14:textId="77777777" w:rsidR="005F4F70" w:rsidRDefault="005F4F70" w:rsidP="005F4F70">
      <w:pPr>
        <w:widowControl w:val="0"/>
        <w:tabs>
          <w:tab w:val="left" w:pos="0"/>
        </w:tabs>
        <w:suppressAutoHyphens/>
        <w:spacing w:before="120" w:after="120" w:line="240" w:lineRule="auto"/>
        <w:jc w:val="both"/>
        <w:rPr>
          <w:rFonts w:ascii="Times New Roman" w:hAnsi="Times New Roman"/>
          <w:sz w:val="28"/>
          <w:szCs w:val="28"/>
        </w:rPr>
      </w:pPr>
    </w:p>
    <w:p w14:paraId="28C49E4D" w14:textId="77777777" w:rsidR="005F4F70" w:rsidRDefault="005F4F70" w:rsidP="005F4F70">
      <w:pPr>
        <w:widowControl w:val="0"/>
        <w:tabs>
          <w:tab w:val="left" w:pos="0"/>
        </w:tabs>
        <w:suppressAutoHyphens/>
        <w:spacing w:before="120" w:after="120" w:line="240" w:lineRule="auto"/>
        <w:jc w:val="both"/>
        <w:rPr>
          <w:rFonts w:ascii="Times New Roman" w:hAnsi="Times New Roman"/>
          <w:sz w:val="28"/>
          <w:szCs w:val="28"/>
        </w:rPr>
      </w:pPr>
    </w:p>
    <w:p w14:paraId="19F9A89F" w14:textId="77777777" w:rsidR="005F4F70" w:rsidRPr="00A7776B" w:rsidRDefault="005F4F70" w:rsidP="005F4F70">
      <w:pPr>
        <w:widowControl w:val="0"/>
        <w:tabs>
          <w:tab w:val="left" w:pos="0"/>
        </w:tabs>
        <w:suppressAutoHyphens/>
        <w:spacing w:before="120" w:after="120" w:line="240" w:lineRule="auto"/>
        <w:jc w:val="both"/>
        <w:rPr>
          <w:rFonts w:ascii="Times New Roman" w:hAnsi="Times New Roman"/>
          <w:sz w:val="28"/>
          <w:szCs w:val="28"/>
        </w:rPr>
      </w:pPr>
    </w:p>
    <w:p w14:paraId="19C69B87" w14:textId="77777777" w:rsidR="005F4F70" w:rsidRPr="00A7776B" w:rsidRDefault="005F4F70" w:rsidP="005F4F70">
      <w:pPr>
        <w:widowControl w:val="0"/>
        <w:numPr>
          <w:ilvl w:val="0"/>
          <w:numId w:val="2"/>
        </w:numPr>
        <w:tabs>
          <w:tab w:val="left" w:pos="0"/>
        </w:tabs>
        <w:suppressAutoHyphens/>
        <w:spacing w:before="120" w:after="120" w:line="360" w:lineRule="auto"/>
        <w:ind w:firstLine="709"/>
        <w:jc w:val="both"/>
        <w:rPr>
          <w:rFonts w:ascii="Times New Roman" w:hAnsi="Times New Roman"/>
          <w:sz w:val="28"/>
          <w:szCs w:val="28"/>
        </w:rPr>
      </w:pPr>
    </w:p>
    <w:p w14:paraId="7349539F" w14:textId="77777777" w:rsidR="005F4F70" w:rsidRPr="00A7776B" w:rsidRDefault="005F4F70" w:rsidP="005F4F70">
      <w:pPr>
        <w:widowControl w:val="0"/>
        <w:numPr>
          <w:ilvl w:val="0"/>
          <w:numId w:val="2"/>
        </w:numPr>
        <w:tabs>
          <w:tab w:val="num" w:pos="0"/>
        </w:tabs>
        <w:suppressAutoHyphens/>
        <w:spacing w:before="120" w:after="120" w:line="360" w:lineRule="auto"/>
        <w:ind w:firstLine="709"/>
        <w:jc w:val="both"/>
        <w:rPr>
          <w:rFonts w:ascii="Times New Roman" w:hAnsi="Times New Roman"/>
          <w:sz w:val="28"/>
          <w:szCs w:val="28"/>
        </w:rPr>
      </w:pPr>
      <w:r w:rsidRPr="00A7776B">
        <w:rPr>
          <w:rFonts w:ascii="Times New Roman" w:hAnsi="Times New Roman"/>
          <w:sz w:val="28"/>
          <w:szCs w:val="28"/>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5F19E2D6" w14:textId="77777777" w:rsidR="005F4F70" w:rsidRPr="00C403B5" w:rsidRDefault="005F4F70" w:rsidP="005F4F70">
      <w:pPr>
        <w:tabs>
          <w:tab w:val="left" w:pos="6765"/>
        </w:tabs>
        <w:spacing w:after="0" w:line="276" w:lineRule="auto"/>
        <w:jc w:val="center"/>
        <w:rPr>
          <w:rFonts w:ascii="Times New Roman" w:eastAsia="OfficinaSansBookC" w:hAnsi="Times New Roman"/>
          <w:smallCaps/>
          <w:sz w:val="28"/>
          <w:szCs w:val="28"/>
          <w:lang w:eastAsia="ru-RU"/>
        </w:rPr>
      </w:pPr>
    </w:p>
    <w:p w14:paraId="7F20111E" w14:textId="77777777" w:rsidR="005F4F70" w:rsidRPr="00C403B5" w:rsidRDefault="005F4F70" w:rsidP="005F4F70">
      <w:pPr>
        <w:tabs>
          <w:tab w:val="left" w:pos="6765"/>
        </w:tabs>
        <w:spacing w:after="0" w:line="276" w:lineRule="auto"/>
        <w:jc w:val="center"/>
        <w:rPr>
          <w:rFonts w:ascii="Times New Roman" w:eastAsia="OfficinaSansBookC" w:hAnsi="Times New Roman"/>
          <w:smallCaps/>
          <w:sz w:val="28"/>
          <w:szCs w:val="28"/>
          <w:lang w:eastAsia="ru-RU"/>
        </w:rPr>
      </w:pPr>
    </w:p>
    <w:p w14:paraId="0C3DA2E3" w14:textId="77777777" w:rsidR="005F4F70" w:rsidRDefault="005F4F70" w:rsidP="005F4F70">
      <w:pPr>
        <w:tabs>
          <w:tab w:val="left" w:pos="6765"/>
        </w:tabs>
        <w:spacing w:after="0" w:line="276" w:lineRule="auto"/>
        <w:jc w:val="center"/>
        <w:rPr>
          <w:rFonts w:ascii="Times New Roman" w:eastAsia="OfficinaSansBookC" w:hAnsi="Times New Roman"/>
          <w:smallCaps/>
          <w:sz w:val="28"/>
          <w:szCs w:val="28"/>
          <w:lang w:eastAsia="ru-RU"/>
        </w:rPr>
      </w:pPr>
    </w:p>
    <w:p w14:paraId="339EA306" w14:textId="77777777" w:rsidR="005F4F70" w:rsidRDefault="005F4F70" w:rsidP="005F4F70">
      <w:pPr>
        <w:spacing w:line="240" w:lineRule="auto"/>
        <w:rPr>
          <w:rFonts w:ascii="Times New Roman" w:hAnsi="Times New Roman"/>
          <w:sz w:val="28"/>
          <w:szCs w:val="28"/>
        </w:rPr>
      </w:pPr>
    </w:p>
    <w:p w14:paraId="67E0FEBC" w14:textId="77777777" w:rsidR="005F4F70" w:rsidRDefault="005F4F70" w:rsidP="005F4F70">
      <w:pPr>
        <w:spacing w:line="240" w:lineRule="auto"/>
        <w:rPr>
          <w:rFonts w:ascii="Times New Roman" w:hAnsi="Times New Roman"/>
          <w:sz w:val="28"/>
          <w:szCs w:val="28"/>
        </w:rPr>
      </w:pPr>
    </w:p>
    <w:p w14:paraId="3D995F2B" w14:textId="77777777" w:rsidR="005F4F70" w:rsidRDefault="005F4F70" w:rsidP="005F4F70">
      <w:pPr>
        <w:spacing w:line="240" w:lineRule="auto"/>
        <w:rPr>
          <w:rFonts w:ascii="Times New Roman" w:hAnsi="Times New Roman"/>
          <w:sz w:val="28"/>
          <w:szCs w:val="28"/>
        </w:rPr>
      </w:pPr>
    </w:p>
    <w:p w14:paraId="3FE4CB8A" w14:textId="77777777" w:rsidR="005F4F70" w:rsidRDefault="005F4F70" w:rsidP="005F4F70">
      <w:pPr>
        <w:spacing w:line="240" w:lineRule="auto"/>
        <w:rPr>
          <w:rFonts w:ascii="Times New Roman" w:hAnsi="Times New Roman"/>
          <w:sz w:val="28"/>
          <w:szCs w:val="28"/>
        </w:rPr>
      </w:pPr>
    </w:p>
    <w:p w14:paraId="47613B95" w14:textId="77777777" w:rsidR="005F4F70" w:rsidRDefault="005F4F70" w:rsidP="005F4F70">
      <w:pPr>
        <w:spacing w:line="240" w:lineRule="auto"/>
        <w:rPr>
          <w:rFonts w:ascii="Times New Roman" w:hAnsi="Times New Roman"/>
          <w:sz w:val="28"/>
          <w:szCs w:val="28"/>
        </w:rPr>
      </w:pPr>
    </w:p>
    <w:p w14:paraId="7837A3C9" w14:textId="77777777" w:rsidR="005F4F70" w:rsidRDefault="005F4F70" w:rsidP="005F4F70">
      <w:pPr>
        <w:spacing w:line="240" w:lineRule="auto"/>
        <w:rPr>
          <w:rFonts w:ascii="Times New Roman" w:hAnsi="Times New Roman"/>
          <w:sz w:val="28"/>
          <w:szCs w:val="28"/>
        </w:rPr>
      </w:pPr>
    </w:p>
    <w:p w14:paraId="09933C00" w14:textId="77777777" w:rsidR="005F4F70" w:rsidRDefault="005F4F70" w:rsidP="005F4F70">
      <w:pPr>
        <w:spacing w:line="240" w:lineRule="auto"/>
        <w:rPr>
          <w:rFonts w:ascii="Times New Roman" w:hAnsi="Times New Roman"/>
          <w:sz w:val="28"/>
          <w:szCs w:val="28"/>
        </w:rPr>
      </w:pPr>
    </w:p>
    <w:p w14:paraId="707187B7" w14:textId="77777777" w:rsidR="005F4F70" w:rsidRPr="007F31A4" w:rsidRDefault="005F4F70" w:rsidP="005F4F70">
      <w:pPr>
        <w:spacing w:line="240" w:lineRule="auto"/>
        <w:rPr>
          <w:rFonts w:ascii="Times New Roman" w:hAnsi="Times New Roman"/>
          <w:sz w:val="28"/>
          <w:szCs w:val="28"/>
        </w:rPr>
      </w:pPr>
    </w:p>
    <w:p w14:paraId="4BABDAA4" w14:textId="77777777" w:rsidR="005F4F70" w:rsidRPr="00BC3710" w:rsidRDefault="005F4F70" w:rsidP="00BC37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Calibri" w:hAnsi="Times New Roman" w:cs="Times New Roman"/>
          <w:sz w:val="28"/>
          <w:szCs w:val="28"/>
        </w:rPr>
      </w:pPr>
    </w:p>
    <w:p w14:paraId="6CBB01DF" w14:textId="562ED1C4" w:rsidR="008A67E0" w:rsidRPr="008A67E0" w:rsidRDefault="008A67E0" w:rsidP="008A67E0">
      <w:pPr>
        <w:spacing w:after="200" w:line="276" w:lineRule="auto"/>
        <w:jc w:val="center"/>
        <w:rPr>
          <w:rFonts w:ascii="Times New Roman" w:hAnsi="Times New Roman"/>
          <w:b/>
          <w:sz w:val="28"/>
          <w:szCs w:val="28"/>
          <w:lang w:eastAsia="ru-RU"/>
        </w:rPr>
      </w:pPr>
      <w:r w:rsidRPr="00974C1A">
        <w:rPr>
          <w:rFonts w:ascii="Times New Roman" w:hAnsi="Times New Roman" w:cs="Times New Roman"/>
          <w:b/>
          <w:bCs/>
          <w:sz w:val="28"/>
          <w:szCs w:val="28"/>
        </w:rPr>
        <w:lastRenderedPageBreak/>
        <w:t>СОДЕРЖАНИЕ</w:t>
      </w:r>
    </w:p>
    <w:p w14:paraId="5D43C84A" w14:textId="77777777" w:rsidR="008A67E0" w:rsidRPr="00974C1A" w:rsidRDefault="008A67E0" w:rsidP="008A67E0">
      <w:pPr>
        <w:pStyle w:val="aa"/>
        <w:spacing w:before="0" w:line="240" w:lineRule="auto"/>
        <w:jc w:val="both"/>
        <w:rPr>
          <w:rFonts w:ascii="Times New Roman" w:hAnsi="Times New Roman"/>
          <w:color w:val="auto"/>
          <w:sz w:val="28"/>
          <w:szCs w:val="28"/>
        </w:rPr>
      </w:pPr>
    </w:p>
    <w:p w14:paraId="0C679787" w14:textId="783A36C3" w:rsidR="008A67E0" w:rsidRPr="00974C1A" w:rsidRDefault="008A67E0" w:rsidP="008A67E0">
      <w:pPr>
        <w:pStyle w:val="12"/>
        <w:tabs>
          <w:tab w:val="left" w:pos="440"/>
          <w:tab w:val="right" w:leader="dot" w:pos="10205"/>
        </w:tabs>
        <w:spacing w:after="0" w:line="240" w:lineRule="auto"/>
        <w:jc w:val="both"/>
        <w:rPr>
          <w:rFonts w:ascii="Times New Roman" w:hAnsi="Times New Roman"/>
          <w:noProof/>
          <w:sz w:val="28"/>
          <w:szCs w:val="28"/>
          <w:lang w:eastAsia="ru-RU"/>
        </w:rPr>
      </w:pPr>
      <w:r w:rsidRPr="00974C1A">
        <w:rPr>
          <w:rFonts w:ascii="Times New Roman" w:eastAsiaTheme="minorEastAsia" w:hAnsi="Times New Roman"/>
          <w:sz w:val="28"/>
          <w:szCs w:val="28"/>
        </w:rPr>
        <w:fldChar w:fldCharType="begin"/>
      </w:r>
      <w:r w:rsidRPr="00974C1A">
        <w:rPr>
          <w:rFonts w:ascii="Times New Roman" w:hAnsi="Times New Roman"/>
          <w:sz w:val="28"/>
          <w:szCs w:val="28"/>
        </w:rPr>
        <w:instrText>TOC \h \z \u \o "1-3"</w:instrText>
      </w:r>
      <w:r w:rsidRPr="00974C1A">
        <w:rPr>
          <w:rFonts w:ascii="Times New Roman" w:eastAsiaTheme="minorEastAsia" w:hAnsi="Times New Roman"/>
          <w:sz w:val="28"/>
          <w:szCs w:val="28"/>
        </w:rPr>
        <w:fldChar w:fldCharType="separate"/>
      </w:r>
      <w:hyperlink w:anchor="_Toc225248149" w:history="1">
        <w:r w:rsidRPr="00974C1A">
          <w:rPr>
            <w:rStyle w:val="a9"/>
            <w:rFonts w:ascii="Times New Roman" w:hAnsi="Times New Roman"/>
            <w:noProof/>
            <w:sz w:val="28"/>
            <w:szCs w:val="28"/>
            <w:lang w:eastAsia="ru-RU"/>
          </w:rPr>
          <w:t>1</w:t>
        </w:r>
        <w:r w:rsidRPr="00974C1A">
          <w:rPr>
            <w:rFonts w:ascii="Times New Roman" w:hAnsi="Times New Roman"/>
            <w:noProof/>
            <w:sz w:val="28"/>
            <w:szCs w:val="28"/>
            <w:lang w:eastAsia="ru-RU"/>
          </w:rPr>
          <w:tab/>
        </w:r>
        <w:r w:rsidRPr="00974C1A">
          <w:rPr>
            <w:rStyle w:val="a9"/>
            <w:rFonts w:ascii="Times New Roman" w:hAnsi="Times New Roman"/>
            <w:noProof/>
            <w:sz w:val="28"/>
            <w:szCs w:val="28"/>
            <w:lang w:eastAsia="ru-RU"/>
          </w:rPr>
          <w:t>Общая характеристика  рабочей программы общеобразовательной дисциплины «Иностранный (английский) язык»</w:t>
        </w:r>
        <w:r w:rsidRPr="00974C1A">
          <w:rPr>
            <w:rFonts w:ascii="Times New Roman" w:hAnsi="Times New Roman"/>
            <w:noProof/>
            <w:webHidden/>
            <w:sz w:val="28"/>
            <w:szCs w:val="28"/>
          </w:rPr>
          <w:tab/>
        </w:r>
        <w:r w:rsidRPr="00974C1A">
          <w:rPr>
            <w:rFonts w:ascii="Times New Roman" w:hAnsi="Times New Roman"/>
            <w:noProof/>
            <w:webHidden/>
            <w:sz w:val="28"/>
            <w:szCs w:val="28"/>
          </w:rPr>
          <w:fldChar w:fldCharType="begin"/>
        </w:r>
        <w:r w:rsidRPr="00974C1A">
          <w:rPr>
            <w:rFonts w:ascii="Times New Roman" w:hAnsi="Times New Roman"/>
            <w:noProof/>
            <w:webHidden/>
            <w:sz w:val="28"/>
            <w:szCs w:val="28"/>
          </w:rPr>
          <w:instrText xml:space="preserve"> PAGEREF _Toc225248149 \h </w:instrText>
        </w:r>
        <w:r w:rsidRPr="00974C1A">
          <w:rPr>
            <w:rFonts w:ascii="Times New Roman" w:hAnsi="Times New Roman"/>
            <w:noProof/>
            <w:webHidden/>
            <w:sz w:val="28"/>
            <w:szCs w:val="28"/>
          </w:rPr>
        </w:r>
        <w:r w:rsidRPr="00974C1A">
          <w:rPr>
            <w:rFonts w:ascii="Times New Roman" w:hAnsi="Times New Roman"/>
            <w:noProof/>
            <w:webHidden/>
            <w:sz w:val="28"/>
            <w:szCs w:val="28"/>
          </w:rPr>
          <w:fldChar w:fldCharType="separate"/>
        </w:r>
        <w:r>
          <w:rPr>
            <w:rFonts w:ascii="Times New Roman" w:hAnsi="Times New Roman"/>
            <w:noProof/>
            <w:webHidden/>
            <w:sz w:val="28"/>
            <w:szCs w:val="28"/>
          </w:rPr>
          <w:t>3</w:t>
        </w:r>
        <w:r w:rsidRPr="00974C1A">
          <w:rPr>
            <w:rFonts w:ascii="Times New Roman" w:hAnsi="Times New Roman"/>
            <w:noProof/>
            <w:webHidden/>
            <w:sz w:val="28"/>
            <w:szCs w:val="28"/>
          </w:rPr>
          <w:fldChar w:fldCharType="end"/>
        </w:r>
      </w:hyperlink>
    </w:p>
    <w:p w14:paraId="7D2CC4F2" w14:textId="77777777" w:rsidR="008A67E0" w:rsidRPr="00974C1A" w:rsidRDefault="00000000" w:rsidP="008A67E0">
      <w:pPr>
        <w:pStyle w:val="12"/>
        <w:tabs>
          <w:tab w:val="right" w:leader="dot" w:pos="10205"/>
        </w:tabs>
        <w:spacing w:after="0" w:line="240" w:lineRule="auto"/>
        <w:jc w:val="both"/>
        <w:rPr>
          <w:rFonts w:ascii="Times New Roman" w:hAnsi="Times New Roman"/>
          <w:noProof/>
          <w:sz w:val="28"/>
          <w:szCs w:val="28"/>
          <w:lang w:eastAsia="ru-RU"/>
        </w:rPr>
      </w:pPr>
      <w:hyperlink w:anchor="_Toc225248150" w:history="1">
        <w:r w:rsidR="008A67E0" w:rsidRPr="00974C1A">
          <w:rPr>
            <w:rStyle w:val="a9"/>
            <w:rFonts w:ascii="Times New Roman" w:eastAsia="OfficinaSansBookC" w:hAnsi="Times New Roman"/>
            <w:noProof/>
            <w:sz w:val="28"/>
            <w:szCs w:val="28"/>
          </w:rPr>
          <w:t>2 Структура и содержание общеобразовательной дисциплины</w:t>
        </w:r>
        <w:r w:rsidR="008A67E0" w:rsidRPr="00974C1A">
          <w:rPr>
            <w:rFonts w:ascii="Times New Roman" w:hAnsi="Times New Roman"/>
            <w:noProof/>
            <w:webHidden/>
            <w:sz w:val="28"/>
            <w:szCs w:val="28"/>
          </w:rPr>
          <w:tab/>
        </w:r>
        <w:r w:rsidR="008A67E0" w:rsidRPr="00974C1A">
          <w:rPr>
            <w:rFonts w:ascii="Times New Roman" w:hAnsi="Times New Roman"/>
            <w:noProof/>
            <w:webHidden/>
            <w:sz w:val="28"/>
            <w:szCs w:val="28"/>
          </w:rPr>
          <w:fldChar w:fldCharType="begin"/>
        </w:r>
        <w:r w:rsidR="008A67E0" w:rsidRPr="00974C1A">
          <w:rPr>
            <w:rFonts w:ascii="Times New Roman" w:hAnsi="Times New Roman"/>
            <w:noProof/>
            <w:webHidden/>
            <w:sz w:val="28"/>
            <w:szCs w:val="28"/>
          </w:rPr>
          <w:instrText xml:space="preserve"> PAGEREF _Toc225248150 \h </w:instrText>
        </w:r>
        <w:r w:rsidR="008A67E0" w:rsidRPr="00974C1A">
          <w:rPr>
            <w:rFonts w:ascii="Times New Roman" w:hAnsi="Times New Roman"/>
            <w:noProof/>
            <w:webHidden/>
            <w:sz w:val="28"/>
            <w:szCs w:val="28"/>
          </w:rPr>
        </w:r>
        <w:r w:rsidR="008A67E0" w:rsidRPr="00974C1A">
          <w:rPr>
            <w:rFonts w:ascii="Times New Roman" w:hAnsi="Times New Roman"/>
            <w:noProof/>
            <w:webHidden/>
            <w:sz w:val="28"/>
            <w:szCs w:val="28"/>
          </w:rPr>
          <w:fldChar w:fldCharType="separate"/>
        </w:r>
        <w:r w:rsidR="008A67E0">
          <w:rPr>
            <w:rFonts w:ascii="Times New Roman" w:hAnsi="Times New Roman"/>
            <w:noProof/>
            <w:webHidden/>
            <w:sz w:val="28"/>
            <w:szCs w:val="28"/>
          </w:rPr>
          <w:t>13</w:t>
        </w:r>
        <w:r w:rsidR="008A67E0" w:rsidRPr="00974C1A">
          <w:rPr>
            <w:rFonts w:ascii="Times New Roman" w:hAnsi="Times New Roman"/>
            <w:noProof/>
            <w:webHidden/>
            <w:sz w:val="28"/>
            <w:szCs w:val="28"/>
          </w:rPr>
          <w:fldChar w:fldCharType="end"/>
        </w:r>
      </w:hyperlink>
    </w:p>
    <w:p w14:paraId="398C6CE1" w14:textId="77777777" w:rsidR="008A67E0" w:rsidRPr="00974C1A" w:rsidRDefault="00000000" w:rsidP="008A67E0">
      <w:pPr>
        <w:pStyle w:val="12"/>
        <w:tabs>
          <w:tab w:val="right" w:leader="dot" w:pos="10205"/>
        </w:tabs>
        <w:spacing w:after="0" w:line="240" w:lineRule="auto"/>
        <w:jc w:val="both"/>
        <w:rPr>
          <w:rFonts w:ascii="Times New Roman" w:hAnsi="Times New Roman"/>
          <w:noProof/>
          <w:sz w:val="28"/>
          <w:szCs w:val="28"/>
          <w:lang w:eastAsia="ru-RU"/>
        </w:rPr>
      </w:pPr>
      <w:hyperlink w:anchor="_Toc225248151" w:history="1">
        <w:r w:rsidR="008A67E0" w:rsidRPr="00974C1A">
          <w:rPr>
            <w:rStyle w:val="a9"/>
            <w:rFonts w:ascii="Times New Roman" w:hAnsi="Times New Roman"/>
            <w:noProof/>
            <w:sz w:val="28"/>
            <w:szCs w:val="28"/>
            <w:lang w:eastAsia="ru-RU"/>
          </w:rPr>
          <w:t>3 Условия реализации программы общеобразовательной дисциплины</w:t>
        </w:r>
        <w:r w:rsidR="008A67E0" w:rsidRPr="00974C1A">
          <w:rPr>
            <w:rFonts w:ascii="Times New Roman" w:hAnsi="Times New Roman"/>
            <w:noProof/>
            <w:webHidden/>
            <w:sz w:val="28"/>
            <w:szCs w:val="28"/>
          </w:rPr>
          <w:tab/>
        </w:r>
        <w:r w:rsidR="008A67E0" w:rsidRPr="00974C1A">
          <w:rPr>
            <w:rFonts w:ascii="Times New Roman" w:hAnsi="Times New Roman"/>
            <w:noProof/>
            <w:webHidden/>
            <w:sz w:val="28"/>
            <w:szCs w:val="28"/>
          </w:rPr>
          <w:fldChar w:fldCharType="begin"/>
        </w:r>
        <w:r w:rsidR="008A67E0" w:rsidRPr="00974C1A">
          <w:rPr>
            <w:rFonts w:ascii="Times New Roman" w:hAnsi="Times New Roman"/>
            <w:noProof/>
            <w:webHidden/>
            <w:sz w:val="28"/>
            <w:szCs w:val="28"/>
          </w:rPr>
          <w:instrText xml:space="preserve"> PAGEREF _Toc225248151 \h </w:instrText>
        </w:r>
        <w:r w:rsidR="008A67E0" w:rsidRPr="00974C1A">
          <w:rPr>
            <w:rFonts w:ascii="Times New Roman" w:hAnsi="Times New Roman"/>
            <w:noProof/>
            <w:webHidden/>
            <w:sz w:val="28"/>
            <w:szCs w:val="28"/>
          </w:rPr>
        </w:r>
        <w:r w:rsidR="008A67E0" w:rsidRPr="00974C1A">
          <w:rPr>
            <w:rFonts w:ascii="Times New Roman" w:hAnsi="Times New Roman"/>
            <w:noProof/>
            <w:webHidden/>
            <w:sz w:val="28"/>
            <w:szCs w:val="28"/>
          </w:rPr>
          <w:fldChar w:fldCharType="separate"/>
        </w:r>
        <w:r w:rsidR="008A67E0">
          <w:rPr>
            <w:rFonts w:ascii="Times New Roman" w:hAnsi="Times New Roman"/>
            <w:noProof/>
            <w:webHidden/>
            <w:sz w:val="28"/>
            <w:szCs w:val="28"/>
          </w:rPr>
          <w:t>25</w:t>
        </w:r>
        <w:r w:rsidR="008A67E0" w:rsidRPr="00974C1A">
          <w:rPr>
            <w:rFonts w:ascii="Times New Roman" w:hAnsi="Times New Roman"/>
            <w:noProof/>
            <w:webHidden/>
            <w:sz w:val="28"/>
            <w:szCs w:val="28"/>
          </w:rPr>
          <w:fldChar w:fldCharType="end"/>
        </w:r>
      </w:hyperlink>
    </w:p>
    <w:p w14:paraId="5B39BC0B" w14:textId="77777777" w:rsidR="008A67E0" w:rsidRPr="00974C1A" w:rsidRDefault="00000000" w:rsidP="008A67E0">
      <w:pPr>
        <w:pStyle w:val="12"/>
        <w:tabs>
          <w:tab w:val="right" w:leader="dot" w:pos="10205"/>
        </w:tabs>
        <w:spacing w:after="0" w:line="240" w:lineRule="auto"/>
        <w:jc w:val="both"/>
        <w:rPr>
          <w:rFonts w:ascii="Times New Roman" w:hAnsi="Times New Roman"/>
          <w:noProof/>
          <w:sz w:val="28"/>
          <w:szCs w:val="28"/>
          <w:lang w:eastAsia="ru-RU"/>
        </w:rPr>
      </w:pPr>
      <w:hyperlink w:anchor="_Toc225248152" w:history="1">
        <w:r w:rsidR="008A67E0" w:rsidRPr="00974C1A">
          <w:rPr>
            <w:rStyle w:val="a9"/>
            <w:rFonts w:ascii="Times New Roman" w:hAnsi="Times New Roman"/>
            <w:noProof/>
            <w:sz w:val="28"/>
            <w:szCs w:val="28"/>
            <w:lang w:eastAsia="ru-RU"/>
          </w:rPr>
          <w:t>4 Контроль и оценка результатов освоения дисциплины</w:t>
        </w:r>
        <w:r w:rsidR="008A67E0" w:rsidRPr="00974C1A">
          <w:rPr>
            <w:rFonts w:ascii="Times New Roman" w:hAnsi="Times New Roman"/>
            <w:noProof/>
            <w:webHidden/>
            <w:sz w:val="28"/>
            <w:szCs w:val="28"/>
          </w:rPr>
          <w:tab/>
        </w:r>
        <w:r w:rsidR="008A67E0" w:rsidRPr="00974C1A">
          <w:rPr>
            <w:rFonts w:ascii="Times New Roman" w:hAnsi="Times New Roman"/>
            <w:noProof/>
            <w:webHidden/>
            <w:sz w:val="28"/>
            <w:szCs w:val="28"/>
          </w:rPr>
          <w:fldChar w:fldCharType="begin"/>
        </w:r>
        <w:r w:rsidR="008A67E0" w:rsidRPr="00974C1A">
          <w:rPr>
            <w:rFonts w:ascii="Times New Roman" w:hAnsi="Times New Roman"/>
            <w:noProof/>
            <w:webHidden/>
            <w:sz w:val="28"/>
            <w:szCs w:val="28"/>
          </w:rPr>
          <w:instrText xml:space="preserve"> PAGEREF _Toc225248152 \h </w:instrText>
        </w:r>
        <w:r w:rsidR="008A67E0" w:rsidRPr="00974C1A">
          <w:rPr>
            <w:rFonts w:ascii="Times New Roman" w:hAnsi="Times New Roman"/>
            <w:noProof/>
            <w:webHidden/>
            <w:sz w:val="28"/>
            <w:szCs w:val="28"/>
          </w:rPr>
        </w:r>
        <w:r w:rsidR="008A67E0" w:rsidRPr="00974C1A">
          <w:rPr>
            <w:rFonts w:ascii="Times New Roman" w:hAnsi="Times New Roman"/>
            <w:noProof/>
            <w:webHidden/>
            <w:sz w:val="28"/>
            <w:szCs w:val="28"/>
          </w:rPr>
          <w:fldChar w:fldCharType="separate"/>
        </w:r>
        <w:r w:rsidR="008A67E0">
          <w:rPr>
            <w:rFonts w:ascii="Times New Roman" w:hAnsi="Times New Roman"/>
            <w:noProof/>
            <w:webHidden/>
            <w:sz w:val="28"/>
            <w:szCs w:val="28"/>
          </w:rPr>
          <w:t>27</w:t>
        </w:r>
        <w:r w:rsidR="008A67E0" w:rsidRPr="00974C1A">
          <w:rPr>
            <w:rFonts w:ascii="Times New Roman" w:hAnsi="Times New Roman"/>
            <w:noProof/>
            <w:webHidden/>
            <w:sz w:val="28"/>
            <w:szCs w:val="28"/>
          </w:rPr>
          <w:fldChar w:fldCharType="end"/>
        </w:r>
      </w:hyperlink>
    </w:p>
    <w:p w14:paraId="50EFD6B3" w14:textId="77777777" w:rsidR="008A67E0" w:rsidRPr="00974C1A" w:rsidRDefault="008A67E0" w:rsidP="008A67E0">
      <w:pPr>
        <w:spacing w:after="0" w:line="240" w:lineRule="auto"/>
        <w:jc w:val="both"/>
        <w:rPr>
          <w:rFonts w:ascii="Times New Roman" w:hAnsi="Times New Roman" w:cs="Times New Roman"/>
        </w:rPr>
      </w:pPr>
      <w:r w:rsidRPr="00974C1A">
        <w:rPr>
          <w:rFonts w:ascii="Times New Roman" w:hAnsi="Times New Roman" w:cs="Times New Roman"/>
          <w:sz w:val="28"/>
          <w:szCs w:val="28"/>
        </w:rPr>
        <w:fldChar w:fldCharType="end"/>
      </w:r>
    </w:p>
    <w:p w14:paraId="417E3A6F" w14:textId="1C0C6FAA" w:rsidR="005F4F70" w:rsidRPr="007F31A4" w:rsidRDefault="005F4F70" w:rsidP="005F4F70">
      <w:pPr>
        <w:spacing w:after="0" w:line="276" w:lineRule="auto"/>
        <w:rPr>
          <w:rFonts w:ascii="Times New Roman" w:hAnsi="Times New Roman"/>
          <w:sz w:val="28"/>
          <w:szCs w:val="28"/>
        </w:rPr>
      </w:pPr>
    </w:p>
    <w:p w14:paraId="229478D0" w14:textId="77777777" w:rsidR="005F4F70" w:rsidRPr="007F31A4" w:rsidRDefault="005F4F70" w:rsidP="005F4F70">
      <w:pPr>
        <w:spacing w:after="0" w:line="276" w:lineRule="auto"/>
        <w:rPr>
          <w:rFonts w:ascii="Times New Roman" w:hAnsi="Times New Roman"/>
          <w:bCs/>
          <w:iCs/>
          <w:sz w:val="28"/>
          <w:szCs w:val="28"/>
          <w:lang w:eastAsia="ru-RU"/>
        </w:rPr>
      </w:pPr>
    </w:p>
    <w:p w14:paraId="03FCAC07" w14:textId="77777777" w:rsidR="00BC3710" w:rsidRPr="00BC3710" w:rsidRDefault="00BC3710" w:rsidP="00BC3710">
      <w:pPr>
        <w:suppressAutoHyphens/>
        <w:autoSpaceDE w:val="0"/>
        <w:autoSpaceDN w:val="0"/>
        <w:adjustRightInd w:val="0"/>
        <w:spacing w:after="200" w:line="276" w:lineRule="auto"/>
        <w:ind w:firstLine="709"/>
        <w:jc w:val="both"/>
        <w:rPr>
          <w:rFonts w:ascii="Times New Roman" w:eastAsia="Calibri" w:hAnsi="Times New Roman" w:cs="Times New Roman"/>
          <w:b/>
          <w:sz w:val="28"/>
          <w:szCs w:val="28"/>
        </w:rPr>
      </w:pPr>
    </w:p>
    <w:p w14:paraId="0F602E3C" w14:textId="77777777" w:rsidR="009C0298" w:rsidRDefault="009C0298" w:rsidP="00BC3710">
      <w:pPr>
        <w:suppressAutoHyphens/>
        <w:autoSpaceDE w:val="0"/>
        <w:autoSpaceDN w:val="0"/>
        <w:adjustRightInd w:val="0"/>
        <w:spacing w:after="200" w:line="276" w:lineRule="auto"/>
        <w:ind w:firstLine="709"/>
        <w:jc w:val="both"/>
        <w:rPr>
          <w:rFonts w:ascii="Times New Roman" w:eastAsia="Calibri" w:hAnsi="Times New Roman" w:cs="Times New Roman"/>
          <w:b/>
          <w:sz w:val="28"/>
          <w:szCs w:val="28"/>
        </w:rPr>
      </w:pPr>
    </w:p>
    <w:p w14:paraId="77DA7548" w14:textId="77777777" w:rsidR="003D04EC" w:rsidRDefault="003D04EC" w:rsidP="003D04EC">
      <w:pPr>
        <w:suppressAutoHyphens/>
        <w:autoSpaceDE w:val="0"/>
        <w:autoSpaceDN w:val="0"/>
        <w:adjustRightInd w:val="0"/>
        <w:spacing w:after="200" w:line="276" w:lineRule="auto"/>
        <w:ind w:firstLine="709"/>
        <w:jc w:val="both"/>
        <w:rPr>
          <w:rFonts w:ascii="Times New Roman" w:eastAsia="Calibri" w:hAnsi="Times New Roman" w:cs="Times New Roman"/>
          <w:b/>
          <w:sz w:val="28"/>
          <w:szCs w:val="28"/>
        </w:rPr>
      </w:pPr>
    </w:p>
    <w:p w14:paraId="2EDF9EAE"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53D7414B"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03F0AA0C"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42B852FE"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3454C2CD"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32C1F4DC"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55DB7336"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5EDFCFE8"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4B37E9B2"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3B0D3984" w14:textId="77777777" w:rsidR="00BC3710" w:rsidRPr="00BC3710" w:rsidRDefault="00BC3710" w:rsidP="00BC3710">
      <w:pPr>
        <w:tabs>
          <w:tab w:val="left" w:pos="6765"/>
        </w:tabs>
        <w:spacing w:after="0" w:line="276" w:lineRule="auto"/>
        <w:jc w:val="center"/>
        <w:rPr>
          <w:rFonts w:ascii="Times New Roman" w:eastAsia="OfficinaSansBookC" w:hAnsi="Times New Roman" w:cs="Times New Roman"/>
          <w:smallCaps/>
          <w:sz w:val="28"/>
          <w:szCs w:val="28"/>
          <w:lang w:eastAsia="ru-RU"/>
        </w:rPr>
      </w:pPr>
    </w:p>
    <w:p w14:paraId="05644D5B" w14:textId="77777777" w:rsidR="00BC3710" w:rsidRPr="00BC3710" w:rsidRDefault="00BC3710" w:rsidP="00BC3710">
      <w:pPr>
        <w:spacing w:after="200" w:line="276" w:lineRule="auto"/>
        <w:jc w:val="center"/>
        <w:rPr>
          <w:rFonts w:ascii="Times New Roman" w:eastAsia="OfficinaSansBookC" w:hAnsi="Times New Roman" w:cs="Times New Roman"/>
          <w:b/>
          <w:i/>
          <w:sz w:val="28"/>
          <w:szCs w:val="28"/>
          <w:vertAlign w:val="superscript"/>
          <w:lang w:eastAsia="ru-RU"/>
        </w:rPr>
      </w:pPr>
    </w:p>
    <w:p w14:paraId="12751F84" w14:textId="77777777" w:rsidR="00BC3710" w:rsidRPr="00BC3710" w:rsidRDefault="00BC3710" w:rsidP="00BC3710">
      <w:pPr>
        <w:keepNext/>
        <w:keepLines/>
        <w:spacing w:after="0"/>
        <w:outlineLvl w:val="0"/>
        <w:rPr>
          <w:rFonts w:ascii="Times New Roman" w:eastAsia="Calibri" w:hAnsi="Times New Roman" w:cs="Times New Roman"/>
          <w:b/>
          <w:sz w:val="28"/>
          <w:szCs w:val="28"/>
          <w:lang w:eastAsia="ru-RU"/>
        </w:rPr>
      </w:pPr>
    </w:p>
    <w:p w14:paraId="3246C686" w14:textId="77777777" w:rsidR="00BC3710" w:rsidRPr="00BC3710" w:rsidRDefault="00BC3710" w:rsidP="00BC3710">
      <w:pPr>
        <w:rPr>
          <w:rFonts w:ascii="Calibri" w:eastAsia="Calibri" w:hAnsi="Calibri" w:cs="Calibri"/>
          <w:lang w:eastAsia="ru-RU"/>
        </w:rPr>
      </w:pPr>
    </w:p>
    <w:p w14:paraId="603AC5AA" w14:textId="77777777" w:rsidR="00BC3710" w:rsidRPr="00BC3710" w:rsidRDefault="00BC3710" w:rsidP="00BC3710">
      <w:pPr>
        <w:rPr>
          <w:rFonts w:ascii="Calibri" w:eastAsia="Calibri" w:hAnsi="Calibri" w:cs="Calibri"/>
          <w:lang w:eastAsia="ru-RU"/>
        </w:rPr>
      </w:pPr>
    </w:p>
    <w:p w14:paraId="49BDF36F" w14:textId="77777777" w:rsidR="00BC3710" w:rsidRPr="00BC3710" w:rsidRDefault="00BC3710" w:rsidP="00BC3710">
      <w:pPr>
        <w:rPr>
          <w:rFonts w:ascii="Calibri" w:eastAsia="Calibri" w:hAnsi="Calibri" w:cs="Calibri"/>
          <w:lang w:eastAsia="ru-RU"/>
        </w:rPr>
      </w:pPr>
    </w:p>
    <w:p w14:paraId="1730B9A6" w14:textId="77777777" w:rsidR="00BC3710" w:rsidRPr="00BC3710" w:rsidRDefault="00BC3710" w:rsidP="00BC3710">
      <w:pPr>
        <w:rPr>
          <w:rFonts w:ascii="Calibri" w:eastAsia="Calibri" w:hAnsi="Calibri" w:cs="Calibri"/>
          <w:lang w:eastAsia="ru-RU"/>
        </w:rPr>
      </w:pPr>
    </w:p>
    <w:p w14:paraId="434EE45B" w14:textId="77777777" w:rsidR="00BC3710" w:rsidRPr="00BC3710" w:rsidRDefault="00BC3710" w:rsidP="00BC3710">
      <w:pPr>
        <w:rPr>
          <w:rFonts w:ascii="Calibri" w:eastAsia="Calibri" w:hAnsi="Calibri" w:cs="Calibri"/>
          <w:lang w:eastAsia="ru-RU"/>
        </w:rPr>
      </w:pPr>
    </w:p>
    <w:p w14:paraId="449B42BC" w14:textId="77777777" w:rsidR="00BC3710" w:rsidRPr="00BC3710" w:rsidRDefault="00BC3710" w:rsidP="00BC3710">
      <w:pPr>
        <w:rPr>
          <w:rFonts w:ascii="Calibri" w:eastAsia="Calibri" w:hAnsi="Calibri" w:cs="Calibri"/>
          <w:lang w:eastAsia="ru-RU"/>
        </w:rPr>
      </w:pPr>
    </w:p>
    <w:p w14:paraId="30142433" w14:textId="77777777" w:rsidR="00EC24C2" w:rsidRDefault="00EC24C2" w:rsidP="00024FD2">
      <w:pPr>
        <w:keepNext/>
        <w:keepLines/>
        <w:tabs>
          <w:tab w:val="left" w:pos="284"/>
        </w:tabs>
        <w:spacing w:after="0" w:line="240" w:lineRule="auto"/>
        <w:jc w:val="center"/>
        <w:outlineLvl w:val="0"/>
        <w:rPr>
          <w:rFonts w:ascii="Times New Roman" w:eastAsia="Times New Roman" w:hAnsi="Times New Roman" w:cs="Times New Roman"/>
          <w:b/>
          <w:sz w:val="28"/>
          <w:szCs w:val="28"/>
          <w:lang w:eastAsia="ru-RU"/>
        </w:rPr>
      </w:pPr>
      <w:bookmarkStart w:id="1" w:name="_Toc225248149"/>
    </w:p>
    <w:p w14:paraId="73635752" w14:textId="77777777" w:rsidR="00EC24C2" w:rsidRDefault="00EC24C2" w:rsidP="00024FD2">
      <w:pPr>
        <w:keepNext/>
        <w:keepLines/>
        <w:tabs>
          <w:tab w:val="left" w:pos="284"/>
        </w:tabs>
        <w:spacing w:after="0" w:line="240" w:lineRule="auto"/>
        <w:jc w:val="center"/>
        <w:outlineLvl w:val="0"/>
        <w:rPr>
          <w:rFonts w:ascii="Times New Roman" w:eastAsia="Times New Roman" w:hAnsi="Times New Roman" w:cs="Times New Roman"/>
          <w:b/>
          <w:sz w:val="28"/>
          <w:szCs w:val="28"/>
          <w:lang w:eastAsia="ru-RU"/>
        </w:rPr>
      </w:pPr>
    </w:p>
    <w:p w14:paraId="0D8D9E96" w14:textId="77777777" w:rsidR="00F37C63" w:rsidRDefault="00F37C63" w:rsidP="00024FD2">
      <w:pPr>
        <w:keepNext/>
        <w:keepLines/>
        <w:tabs>
          <w:tab w:val="left" w:pos="284"/>
        </w:tabs>
        <w:spacing w:after="0" w:line="240" w:lineRule="auto"/>
        <w:jc w:val="center"/>
        <w:outlineLvl w:val="0"/>
        <w:rPr>
          <w:rFonts w:ascii="Times New Roman" w:eastAsia="Times New Roman" w:hAnsi="Times New Roman" w:cs="Times New Roman"/>
          <w:b/>
          <w:sz w:val="28"/>
          <w:szCs w:val="28"/>
          <w:lang w:eastAsia="ru-RU"/>
        </w:rPr>
      </w:pPr>
    </w:p>
    <w:p w14:paraId="6BAC1D0C" w14:textId="77777777" w:rsidR="00EC24C2" w:rsidRDefault="00EC24C2" w:rsidP="00024FD2">
      <w:pPr>
        <w:keepNext/>
        <w:keepLines/>
        <w:tabs>
          <w:tab w:val="left" w:pos="284"/>
        </w:tabs>
        <w:spacing w:after="0" w:line="240" w:lineRule="auto"/>
        <w:jc w:val="center"/>
        <w:outlineLvl w:val="0"/>
        <w:rPr>
          <w:rFonts w:ascii="Times New Roman" w:eastAsia="Times New Roman" w:hAnsi="Times New Roman" w:cs="Times New Roman"/>
          <w:b/>
          <w:sz w:val="28"/>
          <w:szCs w:val="28"/>
          <w:lang w:eastAsia="ru-RU"/>
        </w:rPr>
      </w:pPr>
    </w:p>
    <w:p w14:paraId="36C41DB3" w14:textId="088B864E" w:rsidR="00024FD2" w:rsidRPr="00024FD2" w:rsidRDefault="00024FD2" w:rsidP="00024FD2">
      <w:pPr>
        <w:keepNext/>
        <w:keepLines/>
        <w:tabs>
          <w:tab w:val="left" w:pos="284"/>
        </w:tabs>
        <w:spacing w:after="0" w:line="240" w:lineRule="auto"/>
        <w:jc w:val="center"/>
        <w:outlineLvl w:val="0"/>
        <w:rPr>
          <w:rFonts w:ascii="Times New Roman" w:eastAsia="Times New Roman" w:hAnsi="Times New Roman" w:cs="Times New Roman"/>
          <w:b/>
          <w:sz w:val="28"/>
          <w:szCs w:val="28"/>
          <w:lang w:eastAsia="ru-RU"/>
        </w:rPr>
      </w:pPr>
      <w:r w:rsidRPr="00024FD2">
        <w:rPr>
          <w:rFonts w:ascii="Times New Roman" w:eastAsia="Times New Roman" w:hAnsi="Times New Roman" w:cs="Times New Roman"/>
          <w:b/>
          <w:sz w:val="28"/>
          <w:szCs w:val="28"/>
          <w:lang w:eastAsia="ru-RU"/>
        </w:rPr>
        <w:t xml:space="preserve">1 Общая характеристика рабочей программы </w:t>
      </w:r>
      <w:r w:rsidRPr="00024FD2">
        <w:rPr>
          <w:rFonts w:ascii="Times New Roman" w:eastAsia="Times New Roman" w:hAnsi="Times New Roman" w:cs="Times New Roman"/>
          <w:b/>
          <w:sz w:val="28"/>
          <w:szCs w:val="28"/>
          <w:lang w:eastAsia="ru-RU"/>
        </w:rPr>
        <w:br/>
        <w:t>общеобразовательной дисциплины «Иностранный (английский) язык»</w:t>
      </w:r>
      <w:bookmarkEnd w:id="1"/>
    </w:p>
    <w:p w14:paraId="1CB435F2" w14:textId="77777777" w:rsidR="00024FD2" w:rsidRPr="00024FD2" w:rsidRDefault="00024FD2" w:rsidP="00024FD2">
      <w:pPr>
        <w:suppressAutoHyphens/>
        <w:spacing w:after="0" w:line="240" w:lineRule="auto"/>
        <w:ind w:firstLine="709"/>
        <w:rPr>
          <w:rFonts w:ascii="Times New Roman" w:eastAsia="Times New Roman" w:hAnsi="Times New Roman" w:cs="Times New Roman"/>
          <w:lang w:eastAsia="ar-SA"/>
        </w:rPr>
      </w:pPr>
    </w:p>
    <w:p w14:paraId="48863731" w14:textId="77777777" w:rsidR="00024FD2" w:rsidRPr="00024FD2" w:rsidRDefault="00024FD2" w:rsidP="00024FD2">
      <w:pPr>
        <w:widowControl w:val="0"/>
        <w:tabs>
          <w:tab w:val="left" w:pos="12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ar-SA"/>
        </w:rPr>
      </w:pPr>
      <w:r w:rsidRPr="00024FD2">
        <w:rPr>
          <w:rFonts w:ascii="Times New Roman" w:eastAsia="Times New Roman" w:hAnsi="Times New Roman" w:cs="Times New Roman"/>
          <w:b/>
          <w:sz w:val="28"/>
          <w:szCs w:val="28"/>
          <w:lang w:eastAsia="ar-SA"/>
        </w:rPr>
        <w:t>1.1 Место дисциплины в структуре образовательной программы среднего профессионального образования</w:t>
      </w:r>
    </w:p>
    <w:p w14:paraId="02C78F7E" w14:textId="7EAAF730" w:rsidR="00024FD2" w:rsidRDefault="00024FD2" w:rsidP="00F37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276" w:lineRule="auto"/>
        <w:ind w:firstLine="709"/>
        <w:jc w:val="both"/>
        <w:rPr>
          <w:rFonts w:ascii="Times New Roman" w:hAnsi="Times New Roman"/>
          <w:sz w:val="28"/>
          <w:szCs w:val="28"/>
        </w:rPr>
      </w:pPr>
      <w:r w:rsidRPr="00024FD2">
        <w:rPr>
          <w:rFonts w:ascii="Times New Roman" w:eastAsia="Times New Roman" w:hAnsi="Times New Roman" w:cs="Times New Roman"/>
          <w:sz w:val="28"/>
          <w:szCs w:val="28"/>
          <w:lang w:eastAsia="ar-SA"/>
        </w:rPr>
        <w:t xml:space="preserve">Общеобразовательная дисциплина «Иностранный язык» является обязательной частью общеобразовательного цикла образовательной программы в соответствии </w:t>
      </w:r>
      <w:r w:rsidRPr="00024FD2">
        <w:rPr>
          <w:rFonts w:ascii="Times New Roman" w:eastAsia="Times New Roman" w:hAnsi="Times New Roman" w:cs="Times New Roman"/>
          <w:sz w:val="28"/>
          <w:szCs w:val="28"/>
          <w:lang w:eastAsia="ar-SA"/>
        </w:rPr>
        <w:br/>
        <w:t xml:space="preserve">с федеральным государственным образовательным стандартом (далее – ФГОС) среднего профессионального образования (далее – СПО) по </w:t>
      </w:r>
      <w:r w:rsidRPr="00253D89">
        <w:rPr>
          <w:rFonts w:ascii="Times New Roman" w:hAnsi="Times New Roman"/>
          <w:sz w:val="28"/>
          <w:szCs w:val="28"/>
        </w:rPr>
        <w:t>09.02.11 Разработка и управление программным обесп</w:t>
      </w:r>
      <w:r>
        <w:rPr>
          <w:rFonts w:ascii="Times New Roman" w:hAnsi="Times New Roman"/>
          <w:sz w:val="28"/>
          <w:szCs w:val="28"/>
        </w:rPr>
        <w:t>ечением</w:t>
      </w:r>
    </w:p>
    <w:p w14:paraId="12817250" w14:textId="6345AB40" w:rsidR="00024FD2" w:rsidRPr="00024FD2" w:rsidRDefault="00024FD2" w:rsidP="00024F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rPr>
          <w:rFonts w:ascii="Times New Roman" w:hAnsi="Times New Roman"/>
          <w:sz w:val="28"/>
          <w:szCs w:val="28"/>
        </w:rPr>
      </w:pPr>
      <w:r w:rsidRPr="00024FD2">
        <w:rPr>
          <w:rFonts w:ascii="Times New Roman" w:eastAsia="Calibri" w:hAnsi="Times New Roman" w:cs="Times New Roman"/>
          <w:b/>
          <w:sz w:val="28"/>
          <w:szCs w:val="28"/>
          <w:lang w:eastAsia="en-GB"/>
        </w:rPr>
        <w:t>1.2 Цели и планируемые результаты освоения дисциплины</w:t>
      </w:r>
    </w:p>
    <w:p w14:paraId="0B0B1E70" w14:textId="30A7FD51" w:rsidR="00024FD2" w:rsidRPr="00024FD2" w:rsidRDefault="00024FD2" w:rsidP="00024FD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sz w:val="28"/>
          <w:szCs w:val="28"/>
          <w:lang w:eastAsia="en-GB"/>
        </w:rPr>
      </w:pPr>
      <w:r w:rsidRPr="00024FD2">
        <w:rPr>
          <w:rFonts w:ascii="Times New Roman" w:eastAsia="Calibri" w:hAnsi="Times New Roman" w:cs="Times New Roman"/>
          <w:b/>
          <w:sz w:val="28"/>
          <w:szCs w:val="28"/>
          <w:lang w:eastAsia="en-GB"/>
        </w:rPr>
        <w:t>1.2.1 Цель дисциплины</w:t>
      </w:r>
    </w:p>
    <w:p w14:paraId="449B7695" w14:textId="77777777" w:rsidR="00024FD2" w:rsidRPr="00024FD2" w:rsidRDefault="00024FD2" w:rsidP="00024FD2">
      <w:pPr>
        <w:spacing w:after="0" w:line="240" w:lineRule="auto"/>
        <w:ind w:firstLine="709"/>
        <w:jc w:val="both"/>
        <w:rPr>
          <w:rFonts w:ascii="Times New Roman" w:eastAsia="Calibri" w:hAnsi="Times New Roman" w:cs="Times New Roman"/>
          <w:sz w:val="28"/>
          <w:szCs w:val="28"/>
          <w:lang w:eastAsia="en-GB"/>
        </w:rPr>
      </w:pPr>
      <w:r w:rsidRPr="00024FD2">
        <w:rPr>
          <w:rFonts w:ascii="Times New Roman" w:eastAsia="Calibri" w:hAnsi="Times New Roman" w:cs="Times New Roman"/>
          <w:sz w:val="28"/>
          <w:szCs w:val="28"/>
          <w:lang w:eastAsia="en-GB"/>
        </w:rPr>
        <w:t xml:space="preserve">Изучение иностранного языка </w:t>
      </w:r>
      <w:r w:rsidRPr="00024FD2">
        <w:rPr>
          <w:rFonts w:ascii="Times New Roman" w:eastAsia="SchoolBookSanPin" w:hAnsi="Times New Roman" w:cs="Times New Roman"/>
          <w:sz w:val="28"/>
          <w:szCs w:val="28"/>
          <w:lang w:eastAsia="en-GB"/>
        </w:rPr>
        <w:t xml:space="preserve">на базовом уровне </w:t>
      </w:r>
      <w:r w:rsidRPr="00024FD2">
        <w:rPr>
          <w:rFonts w:ascii="Times New Roman" w:eastAsia="Calibri" w:hAnsi="Times New Roman" w:cs="Times New Roman"/>
          <w:sz w:val="28"/>
          <w:szCs w:val="28"/>
          <w:lang w:eastAsia="en-GB"/>
        </w:rPr>
        <w:t>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1B2103B1" w14:textId="77777777" w:rsidR="00024FD2" w:rsidRPr="00024FD2" w:rsidRDefault="00024FD2" w:rsidP="00024FD2">
      <w:pPr>
        <w:spacing w:after="0" w:line="240" w:lineRule="auto"/>
        <w:ind w:firstLine="709"/>
        <w:jc w:val="both"/>
        <w:rPr>
          <w:rFonts w:ascii="Times New Roman" w:eastAsia="Calibri" w:hAnsi="Times New Roman" w:cs="Times New Roman"/>
          <w:sz w:val="28"/>
          <w:szCs w:val="28"/>
          <w:lang w:eastAsia="en-GB"/>
        </w:rPr>
      </w:pPr>
      <w:r w:rsidRPr="00024FD2">
        <w:rPr>
          <w:rFonts w:ascii="Times New Roman" w:eastAsia="Calibri" w:hAnsi="Times New Roman" w:cs="Times New Roman"/>
          <w:sz w:val="28"/>
          <w:szCs w:val="28"/>
          <w:lang w:eastAsia="en-GB"/>
        </w:rPr>
        <w:t xml:space="preserve">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w:t>
      </w:r>
      <w:r w:rsidRPr="00024FD2">
        <w:rPr>
          <w:rFonts w:ascii="Times New Roman" w:eastAsia="Calibri" w:hAnsi="Times New Roman" w:cs="Times New Roman"/>
          <w:sz w:val="28"/>
          <w:szCs w:val="28"/>
          <w:lang w:eastAsia="en-GB"/>
        </w:rPr>
        <w:br/>
        <w:t xml:space="preserve">из средств воспитания качеств гражданина, патриота, развития национального самосознания, стремления к взаимопониманию между людьми разных стран </w:t>
      </w:r>
      <w:r w:rsidRPr="00024FD2">
        <w:rPr>
          <w:rFonts w:ascii="Times New Roman" w:eastAsia="Calibri" w:hAnsi="Times New Roman" w:cs="Times New Roman"/>
          <w:sz w:val="28"/>
          <w:szCs w:val="28"/>
          <w:lang w:eastAsia="en-GB"/>
        </w:rPr>
        <w:br/>
        <w:t>и народов.</w:t>
      </w:r>
    </w:p>
    <w:p w14:paraId="5C975918" w14:textId="77777777" w:rsidR="00024FD2" w:rsidRPr="00024FD2" w:rsidRDefault="00024FD2" w:rsidP="00024FD2">
      <w:pPr>
        <w:widowControl w:val="0"/>
        <w:spacing w:after="0" w:line="240" w:lineRule="auto"/>
        <w:ind w:firstLine="709"/>
        <w:jc w:val="both"/>
        <w:rPr>
          <w:rFonts w:ascii="Times New Roman" w:eastAsia="Times New Roman" w:hAnsi="Times New Roman" w:cs="Times New Roman"/>
          <w:sz w:val="28"/>
          <w:szCs w:val="28"/>
          <w:lang w:eastAsia="ru-RU"/>
        </w:rPr>
      </w:pPr>
      <w:r w:rsidRPr="00024FD2">
        <w:rPr>
          <w:rFonts w:ascii="Times New Roman" w:eastAsia="Times New Roman" w:hAnsi="Times New Roman" w:cs="Times New Roman"/>
          <w:sz w:val="28"/>
          <w:szCs w:val="28"/>
          <w:lang w:eastAsia="ru-RU"/>
        </w:rPr>
        <w:t xml:space="preserve">Целью иноязычного образования (базовый уровень владения английским языком) на уровне среднего общего образования (далее – СОО)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w:t>
      </w:r>
      <w:r w:rsidRPr="00024FD2">
        <w:rPr>
          <w:rFonts w:ascii="Times New Roman" w:eastAsia="Times New Roman" w:hAnsi="Times New Roman" w:cs="Times New Roman"/>
          <w:sz w:val="28"/>
          <w:szCs w:val="28"/>
          <w:lang w:eastAsia="ru-RU"/>
        </w:rPr>
        <w:br/>
        <w:t xml:space="preserve">ее составляющих, как речевая, языковая, социокультурная, компенсаторная </w:t>
      </w:r>
      <w:r w:rsidRPr="00024FD2">
        <w:rPr>
          <w:rFonts w:ascii="Times New Roman" w:eastAsia="Times New Roman" w:hAnsi="Times New Roman" w:cs="Times New Roman"/>
          <w:sz w:val="28"/>
          <w:szCs w:val="28"/>
          <w:lang w:eastAsia="ru-RU"/>
        </w:rPr>
        <w:br/>
        <w:t>и метапредметная компетенции:</w:t>
      </w:r>
    </w:p>
    <w:p w14:paraId="3541C59C" w14:textId="77777777" w:rsidR="00024FD2" w:rsidRPr="00024FD2" w:rsidRDefault="00024FD2" w:rsidP="00024FD2">
      <w:pPr>
        <w:tabs>
          <w:tab w:val="left" w:pos="1843"/>
        </w:tabs>
        <w:spacing w:after="0" w:line="240" w:lineRule="auto"/>
        <w:ind w:firstLine="709"/>
        <w:jc w:val="both"/>
        <w:rPr>
          <w:rFonts w:ascii="Times New Roman" w:eastAsia="Calibri" w:hAnsi="Times New Roman" w:cs="Times New Roman"/>
          <w:sz w:val="28"/>
          <w:szCs w:val="28"/>
          <w:lang w:eastAsia="en-GB"/>
        </w:rPr>
      </w:pPr>
      <w:r w:rsidRPr="00024FD2">
        <w:rPr>
          <w:rFonts w:ascii="Times New Roman" w:eastAsia="Calibri" w:hAnsi="Times New Roman" w:cs="Times New Roman"/>
          <w:sz w:val="28"/>
          <w:szCs w:val="28"/>
          <w:lang w:eastAsia="en-GB"/>
        </w:rPr>
        <w:t xml:space="preserve">речевая компетенция – развитие коммуникативных умений в четырех основных видах речевой деятельности (говорении, аудировании, чтении, письменной речи); </w:t>
      </w:r>
    </w:p>
    <w:p w14:paraId="3746CDFC" w14:textId="77777777" w:rsidR="00024FD2" w:rsidRPr="00024FD2" w:rsidRDefault="00024FD2" w:rsidP="00024FD2">
      <w:pPr>
        <w:tabs>
          <w:tab w:val="left" w:pos="1843"/>
        </w:tabs>
        <w:spacing w:after="0" w:line="240" w:lineRule="auto"/>
        <w:ind w:firstLine="709"/>
        <w:jc w:val="both"/>
        <w:rPr>
          <w:rFonts w:ascii="Times New Roman" w:eastAsia="Calibri" w:hAnsi="Times New Roman" w:cs="Times New Roman"/>
          <w:sz w:val="28"/>
          <w:szCs w:val="28"/>
          <w:lang w:eastAsia="en-GB"/>
        </w:rPr>
      </w:pPr>
      <w:r w:rsidRPr="00024FD2">
        <w:rPr>
          <w:rFonts w:ascii="Times New Roman" w:eastAsia="Calibri" w:hAnsi="Times New Roman" w:cs="Times New Roman"/>
          <w:sz w:val="28"/>
          <w:szCs w:val="28"/>
          <w:lang w:eastAsia="en-GB"/>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w:t>
      </w:r>
      <w:r w:rsidRPr="00024FD2">
        <w:rPr>
          <w:rFonts w:ascii="Times New Roman" w:eastAsia="Calibri" w:hAnsi="Times New Roman" w:cs="Times New Roman"/>
          <w:sz w:val="28"/>
          <w:szCs w:val="28"/>
          <w:lang w:eastAsia="en-GB"/>
        </w:rPr>
        <w:br/>
        <w:t>в родном и английском языках;</w:t>
      </w:r>
    </w:p>
    <w:p w14:paraId="32590DFF" w14:textId="77777777" w:rsidR="00024FD2" w:rsidRPr="00024FD2" w:rsidRDefault="00024FD2" w:rsidP="00024FD2">
      <w:pPr>
        <w:tabs>
          <w:tab w:val="left" w:pos="1843"/>
        </w:tabs>
        <w:spacing w:after="0" w:line="240" w:lineRule="auto"/>
        <w:ind w:firstLine="709"/>
        <w:jc w:val="both"/>
        <w:rPr>
          <w:rFonts w:ascii="Times New Roman" w:eastAsia="Calibri" w:hAnsi="Times New Roman" w:cs="Times New Roman"/>
          <w:sz w:val="28"/>
          <w:szCs w:val="28"/>
          <w:lang w:eastAsia="en-GB"/>
        </w:rPr>
      </w:pPr>
      <w:r w:rsidRPr="00024FD2">
        <w:rPr>
          <w:rFonts w:ascii="Times New Roman" w:eastAsia="Calibri" w:hAnsi="Times New Roman" w:cs="Times New Roman"/>
          <w:sz w:val="28"/>
          <w:szCs w:val="28"/>
          <w:lang w:eastAsia="en-GB"/>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СОО, </w:t>
      </w:r>
      <w:r w:rsidRPr="00024FD2">
        <w:rPr>
          <w:rFonts w:ascii="Times New Roman" w:eastAsia="Calibri" w:hAnsi="Times New Roman" w:cs="Times New Roman"/>
          <w:sz w:val="28"/>
          <w:szCs w:val="28"/>
          <w:lang w:eastAsia="en-GB"/>
        </w:rPr>
        <w:lastRenderedPageBreak/>
        <w:t>формирование умения представлять свою страну, ее культуру в условиях межкультурного общения;</w:t>
      </w:r>
    </w:p>
    <w:p w14:paraId="1D7AB420" w14:textId="77777777" w:rsidR="00024FD2" w:rsidRPr="00024FD2" w:rsidRDefault="00024FD2" w:rsidP="00024FD2">
      <w:pPr>
        <w:tabs>
          <w:tab w:val="left" w:pos="1843"/>
        </w:tabs>
        <w:spacing w:after="0" w:line="240" w:lineRule="auto"/>
        <w:ind w:firstLine="709"/>
        <w:jc w:val="both"/>
        <w:rPr>
          <w:rFonts w:ascii="Times New Roman" w:eastAsia="Calibri" w:hAnsi="Times New Roman" w:cs="Times New Roman"/>
          <w:sz w:val="28"/>
          <w:szCs w:val="28"/>
          <w:lang w:eastAsia="en-GB"/>
        </w:rPr>
      </w:pPr>
      <w:r w:rsidRPr="00024FD2">
        <w:rPr>
          <w:rFonts w:ascii="Times New Roman" w:eastAsia="Calibri" w:hAnsi="Times New Roman" w:cs="Times New Roman"/>
          <w:sz w:val="28"/>
          <w:szCs w:val="28"/>
          <w:lang w:eastAsia="en-GB"/>
        </w:rPr>
        <w:t xml:space="preserve">компенсаторная компетенция – развитие умений выходить из положения </w:t>
      </w:r>
      <w:r w:rsidRPr="00024FD2">
        <w:rPr>
          <w:rFonts w:ascii="Times New Roman" w:eastAsia="Calibri" w:hAnsi="Times New Roman" w:cs="Times New Roman"/>
          <w:sz w:val="28"/>
          <w:szCs w:val="28"/>
          <w:lang w:eastAsia="en-GB"/>
        </w:rPr>
        <w:br/>
        <w:t>в условиях дефицита языковых средств английского языка при получении и передаче информации;</w:t>
      </w:r>
    </w:p>
    <w:p w14:paraId="075CE3DB" w14:textId="77777777" w:rsidR="00024FD2" w:rsidRPr="00024FD2" w:rsidRDefault="00024FD2" w:rsidP="00024FD2">
      <w:pPr>
        <w:tabs>
          <w:tab w:val="left" w:pos="1843"/>
        </w:tabs>
        <w:spacing w:after="0" w:line="240" w:lineRule="auto"/>
        <w:ind w:firstLine="709"/>
        <w:jc w:val="both"/>
        <w:rPr>
          <w:rFonts w:ascii="Times New Roman" w:eastAsia="Calibri" w:hAnsi="Times New Roman" w:cs="Times New Roman"/>
          <w:sz w:val="28"/>
          <w:szCs w:val="28"/>
          <w:lang w:eastAsia="en-GB"/>
        </w:rPr>
      </w:pPr>
      <w:r w:rsidRPr="00024FD2">
        <w:rPr>
          <w:rFonts w:ascii="Times New Roman" w:eastAsia="Calibri" w:hAnsi="Times New Roman" w:cs="Times New Roman"/>
          <w:sz w:val="28"/>
          <w:szCs w:val="28"/>
          <w:lang w:eastAsia="en-GB"/>
        </w:rPr>
        <w:t xml:space="preserve">метапредметная/учебно-познавательная компетенция – развитие общих </w:t>
      </w:r>
      <w:r w:rsidRPr="00024FD2">
        <w:rPr>
          <w:rFonts w:ascii="Times New Roman" w:eastAsia="Calibri" w:hAnsi="Times New Roman" w:cs="Times New Roman"/>
          <w:sz w:val="28"/>
          <w:szCs w:val="28"/>
          <w:lang w:eastAsia="en-GB"/>
        </w:rPr>
        <w:b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0A00307F" w14:textId="77777777" w:rsidR="00024FD2" w:rsidRPr="00024FD2" w:rsidRDefault="00024FD2" w:rsidP="00024FD2">
      <w:pPr>
        <w:spacing w:after="0" w:line="240" w:lineRule="auto"/>
        <w:ind w:firstLine="709"/>
        <w:jc w:val="both"/>
        <w:rPr>
          <w:rFonts w:ascii="Times New Roman" w:eastAsia="Calibri" w:hAnsi="Times New Roman" w:cs="Times New Roman"/>
          <w:sz w:val="24"/>
          <w:lang w:eastAsia="en-GB"/>
        </w:rPr>
      </w:pPr>
    </w:p>
    <w:p w14:paraId="44512AF0" w14:textId="77777777" w:rsidR="00024FD2" w:rsidRPr="00024FD2" w:rsidRDefault="00024FD2" w:rsidP="00024FD2">
      <w:pPr>
        <w:spacing w:after="0" w:line="240" w:lineRule="auto"/>
        <w:ind w:firstLine="709"/>
        <w:jc w:val="both"/>
        <w:rPr>
          <w:rFonts w:ascii="Times New Roman" w:eastAsia="Calibri" w:hAnsi="Times New Roman" w:cs="Times New Roman"/>
          <w:b/>
          <w:sz w:val="28"/>
          <w:szCs w:val="28"/>
          <w:lang w:eastAsia="en-GB"/>
        </w:rPr>
      </w:pPr>
      <w:r w:rsidRPr="00024FD2">
        <w:rPr>
          <w:rFonts w:ascii="Times New Roman" w:eastAsia="Calibri" w:hAnsi="Times New Roman" w:cs="Times New Roman"/>
          <w:b/>
          <w:sz w:val="28"/>
          <w:szCs w:val="28"/>
          <w:lang w:eastAsia="en-GB"/>
        </w:rPr>
        <w:t>1.2.2 Планируемые результаты освоения общеобразовательной дисциплины в соответствии с ФГОС СПО и на основе ФГОС СОО</w:t>
      </w:r>
    </w:p>
    <w:p w14:paraId="78E918DE" w14:textId="77777777" w:rsidR="00024FD2" w:rsidRPr="00024FD2" w:rsidRDefault="00024FD2" w:rsidP="00024FD2">
      <w:pPr>
        <w:spacing w:after="0" w:line="240" w:lineRule="auto"/>
        <w:ind w:firstLine="709"/>
        <w:jc w:val="both"/>
        <w:rPr>
          <w:rFonts w:ascii="Times New Roman" w:eastAsia="Calibri" w:hAnsi="Times New Roman" w:cs="Times New Roman"/>
          <w:bCs/>
          <w:sz w:val="28"/>
          <w:szCs w:val="28"/>
          <w:lang w:eastAsia="en-GB"/>
        </w:rPr>
      </w:pPr>
      <w:bookmarkStart w:id="2" w:name="_Hlk190947971"/>
      <w:r w:rsidRPr="00024FD2">
        <w:rPr>
          <w:rFonts w:ascii="Times New Roman" w:eastAsia="Calibri" w:hAnsi="Times New Roman" w:cs="Times New Roman"/>
          <w:sz w:val="28"/>
          <w:lang w:eastAsia="en-GB"/>
        </w:rPr>
        <w:t xml:space="preserve">Общие компетенции (далее – ОК) и профессиональные компетенции </w:t>
      </w:r>
      <w:r w:rsidRPr="00024FD2">
        <w:rPr>
          <w:rFonts w:ascii="Times New Roman" w:eastAsia="Calibri" w:hAnsi="Times New Roman" w:cs="Times New Roman"/>
          <w:sz w:val="28"/>
          <w:lang w:eastAsia="en-GB"/>
        </w:rPr>
        <w:br/>
        <w:t xml:space="preserve">(далее – ПК) ФГОС СПО в соотнесении с личностными, метапредметными </w:t>
      </w:r>
      <w:r w:rsidRPr="00024FD2">
        <w:rPr>
          <w:rFonts w:ascii="Times New Roman" w:eastAsia="Calibri" w:hAnsi="Times New Roman" w:cs="Times New Roman"/>
          <w:sz w:val="28"/>
          <w:lang w:eastAsia="en-GB"/>
        </w:rPr>
        <w:br/>
        <w:t xml:space="preserve">и предметными результатами обучения базового уровня (далее – ПРб) </w:t>
      </w:r>
      <w:r w:rsidRPr="00024FD2">
        <w:rPr>
          <w:rFonts w:ascii="Times New Roman" w:eastAsia="Calibri" w:hAnsi="Times New Roman" w:cs="Times New Roman"/>
          <w:sz w:val="28"/>
          <w:lang w:eastAsia="en-GB"/>
        </w:rPr>
        <w:br/>
        <w:t>ФГОС СОО представлены в таблице:</w:t>
      </w:r>
      <w:bookmarkEnd w:id="2"/>
    </w:p>
    <w:p w14:paraId="216BFB21" w14:textId="77777777" w:rsidR="00024FD2" w:rsidRPr="00024FD2" w:rsidRDefault="00024FD2" w:rsidP="00024FD2">
      <w:pPr>
        <w:jc w:val="both"/>
        <w:rPr>
          <w:rFonts w:ascii="Times New Roman" w:eastAsia="Times New Roman" w:hAnsi="Times New Roman" w:cs="Times New Roman"/>
          <w:sz w:val="24"/>
          <w:szCs w:val="24"/>
          <w:lang w:eastAsia="ru-RU"/>
        </w:rPr>
      </w:pPr>
      <w:bookmarkStart w:id="3" w:name="_Hlk113359591"/>
      <w:r w:rsidRPr="00024FD2">
        <w:rPr>
          <w:rFonts w:ascii="Times New Roman" w:eastAsia="Times New Roman" w:hAnsi="Times New Roman" w:cs="Times New Roman"/>
          <w:sz w:val="24"/>
          <w:szCs w:val="24"/>
          <w:lang w:eastAsia="ru-RU"/>
        </w:rPr>
        <w:br w:type="page"/>
      </w:r>
    </w:p>
    <w:p w14:paraId="468DEBD7" w14:textId="77777777" w:rsidR="00024FD2" w:rsidRPr="00024FD2" w:rsidRDefault="00024FD2" w:rsidP="00024FD2">
      <w:pPr>
        <w:spacing w:after="0" w:line="240" w:lineRule="auto"/>
        <w:jc w:val="both"/>
        <w:rPr>
          <w:rFonts w:ascii="Times New Roman" w:eastAsia="Calibri" w:hAnsi="Times New Roman" w:cs="Times New Roman"/>
          <w:b/>
          <w:iCs/>
          <w:sz w:val="24"/>
          <w:szCs w:val="24"/>
          <w:lang w:eastAsia="en-GB"/>
        </w:rPr>
        <w:sectPr w:rsidR="00024FD2" w:rsidRPr="00024FD2" w:rsidSect="00024FD2">
          <w:headerReference w:type="default" r:id="rId8"/>
          <w:footerReference w:type="default" r:id="rId9"/>
          <w:headerReference w:type="first" r:id="rId10"/>
          <w:footerReference w:type="first" r:id="rId11"/>
          <w:pgSz w:w="11906" w:h="16838"/>
          <w:pgMar w:top="1134" w:right="567" w:bottom="1134" w:left="1134" w:header="709" w:footer="709" w:gutter="0"/>
          <w:pgNumType w:start="1"/>
          <w:cols w:space="720"/>
          <w:titlePg/>
          <w:docGrid w:linePitch="299"/>
        </w:sect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89"/>
        <w:gridCol w:w="5239"/>
        <w:gridCol w:w="7782"/>
      </w:tblGrid>
      <w:tr w:rsidR="00024FD2" w:rsidRPr="00024FD2" w14:paraId="3C061930" w14:textId="77777777" w:rsidTr="00B702A3">
        <w:trPr>
          <w:cantSplit/>
          <w:trHeight w:val="283"/>
          <w:jc w:val="center"/>
        </w:trPr>
        <w:tc>
          <w:tcPr>
            <w:tcW w:w="775" w:type="pct"/>
            <w:vMerge w:val="restart"/>
            <w:vAlign w:val="center"/>
          </w:tcPr>
          <w:p w14:paraId="4D9D828D" w14:textId="77777777" w:rsidR="00024FD2" w:rsidRPr="00024FD2" w:rsidRDefault="00024FD2" w:rsidP="00024FD2">
            <w:pPr>
              <w:spacing w:after="0" w:line="240" w:lineRule="auto"/>
              <w:jc w:val="center"/>
              <w:rPr>
                <w:rFonts w:ascii="Times New Roman" w:eastAsia="Calibri" w:hAnsi="Times New Roman" w:cs="Times New Roman"/>
                <w:b/>
                <w:iCs/>
                <w:sz w:val="24"/>
                <w:szCs w:val="24"/>
                <w:lang w:eastAsia="en-GB"/>
              </w:rPr>
            </w:pPr>
            <w:r w:rsidRPr="00024FD2">
              <w:rPr>
                <w:rFonts w:ascii="Times New Roman" w:eastAsia="Calibri" w:hAnsi="Times New Roman" w:cs="Times New Roman"/>
                <w:b/>
                <w:iCs/>
                <w:sz w:val="24"/>
                <w:szCs w:val="24"/>
                <w:lang w:eastAsia="en-GB"/>
              </w:rPr>
              <w:lastRenderedPageBreak/>
              <w:t xml:space="preserve">Код </w:t>
            </w:r>
            <w:r w:rsidRPr="00024FD2">
              <w:rPr>
                <w:rFonts w:ascii="Times New Roman" w:eastAsia="Calibri" w:hAnsi="Times New Roman" w:cs="Times New Roman"/>
                <w:b/>
                <w:iCs/>
                <w:sz w:val="24"/>
                <w:szCs w:val="24"/>
                <w:lang w:eastAsia="en-GB"/>
              </w:rPr>
              <w:br/>
              <w:t>и наименование формируемых компетенций</w:t>
            </w:r>
          </w:p>
        </w:tc>
        <w:tc>
          <w:tcPr>
            <w:tcW w:w="4225" w:type="pct"/>
            <w:gridSpan w:val="2"/>
            <w:vAlign w:val="center"/>
          </w:tcPr>
          <w:p w14:paraId="2EA64732" w14:textId="77777777" w:rsidR="00024FD2" w:rsidRPr="00024FD2" w:rsidRDefault="00024FD2" w:rsidP="00024FD2">
            <w:pPr>
              <w:spacing w:after="0" w:line="240" w:lineRule="auto"/>
              <w:jc w:val="center"/>
              <w:rPr>
                <w:rFonts w:ascii="Times New Roman" w:eastAsia="Times New Roman" w:hAnsi="Times New Roman" w:cs="Times New Roman"/>
                <w:b/>
                <w:sz w:val="24"/>
                <w:szCs w:val="24"/>
                <w:lang w:eastAsia="en-GB"/>
              </w:rPr>
            </w:pPr>
            <w:r w:rsidRPr="00024FD2">
              <w:rPr>
                <w:rFonts w:ascii="Times New Roman" w:eastAsia="Calibri" w:hAnsi="Times New Roman" w:cs="Times New Roman"/>
                <w:b/>
                <w:iCs/>
                <w:sz w:val="24"/>
                <w:szCs w:val="24"/>
                <w:lang w:eastAsia="en-GB"/>
              </w:rPr>
              <w:t>Планируемые результаты освоения дисциплины</w:t>
            </w:r>
          </w:p>
        </w:tc>
      </w:tr>
      <w:tr w:rsidR="00024FD2" w:rsidRPr="00024FD2" w14:paraId="2DBE142D" w14:textId="77777777" w:rsidTr="00B702A3">
        <w:trPr>
          <w:cantSplit/>
          <w:trHeight w:val="170"/>
          <w:jc w:val="center"/>
        </w:trPr>
        <w:tc>
          <w:tcPr>
            <w:tcW w:w="775" w:type="pct"/>
            <w:vMerge/>
            <w:vAlign w:val="center"/>
          </w:tcPr>
          <w:p w14:paraId="51011FFA" w14:textId="77777777" w:rsidR="00024FD2" w:rsidRPr="00024FD2" w:rsidRDefault="00024FD2" w:rsidP="00024FD2">
            <w:pPr>
              <w:spacing w:after="0" w:line="240" w:lineRule="auto"/>
              <w:jc w:val="both"/>
              <w:rPr>
                <w:rFonts w:ascii="Times New Roman" w:eastAsia="Times New Roman" w:hAnsi="Times New Roman" w:cs="Times New Roman"/>
                <w:sz w:val="24"/>
                <w:szCs w:val="24"/>
                <w:lang w:eastAsia="en-GB"/>
              </w:rPr>
            </w:pPr>
          </w:p>
        </w:tc>
        <w:tc>
          <w:tcPr>
            <w:tcW w:w="1700" w:type="pct"/>
            <w:vAlign w:val="center"/>
          </w:tcPr>
          <w:p w14:paraId="333495FC" w14:textId="4A9426F9" w:rsidR="00024FD2" w:rsidRPr="00024FD2" w:rsidRDefault="00024FD2" w:rsidP="00024FD2">
            <w:pPr>
              <w:spacing w:after="0" w:line="240" w:lineRule="auto"/>
              <w:jc w:val="center"/>
              <w:rPr>
                <w:rFonts w:ascii="Times New Roman" w:eastAsia="Times New Roman" w:hAnsi="Times New Roman" w:cs="Times New Roman"/>
                <w:b/>
                <w:sz w:val="24"/>
                <w:szCs w:val="24"/>
                <w:lang w:eastAsia="en-GB"/>
              </w:rPr>
            </w:pPr>
            <w:r w:rsidRPr="00024FD2">
              <w:rPr>
                <w:rFonts w:ascii="Times New Roman" w:eastAsia="Times New Roman" w:hAnsi="Times New Roman" w:cs="Times New Roman"/>
                <w:b/>
                <w:sz w:val="24"/>
                <w:szCs w:val="24"/>
                <w:lang w:eastAsia="en-GB"/>
              </w:rPr>
              <w:t>Общие</w:t>
            </w:r>
          </w:p>
        </w:tc>
        <w:tc>
          <w:tcPr>
            <w:tcW w:w="2525" w:type="pct"/>
            <w:vAlign w:val="center"/>
          </w:tcPr>
          <w:p w14:paraId="036AA810" w14:textId="47CACFD6" w:rsidR="00024FD2" w:rsidRPr="00024FD2" w:rsidRDefault="00024FD2" w:rsidP="00024FD2">
            <w:pPr>
              <w:spacing w:after="0" w:line="240" w:lineRule="auto"/>
              <w:jc w:val="center"/>
              <w:rPr>
                <w:rFonts w:ascii="Times New Roman" w:eastAsia="Times New Roman" w:hAnsi="Times New Roman" w:cs="Times New Roman"/>
                <w:b/>
                <w:sz w:val="24"/>
                <w:szCs w:val="24"/>
                <w:lang w:eastAsia="en-GB"/>
              </w:rPr>
            </w:pPr>
            <w:r w:rsidRPr="00024FD2">
              <w:rPr>
                <w:rFonts w:ascii="Times New Roman" w:eastAsia="Times New Roman" w:hAnsi="Times New Roman" w:cs="Times New Roman"/>
                <w:b/>
                <w:sz w:val="24"/>
                <w:szCs w:val="24"/>
                <w:lang w:eastAsia="en-GB"/>
              </w:rPr>
              <w:t>Дисциплинарные</w:t>
            </w:r>
          </w:p>
        </w:tc>
      </w:tr>
      <w:tr w:rsidR="00024FD2" w:rsidRPr="00024FD2" w14:paraId="1B717A00" w14:textId="77777777" w:rsidTr="00B702A3">
        <w:trPr>
          <w:trHeight w:val="562"/>
          <w:jc w:val="center"/>
        </w:trPr>
        <w:tc>
          <w:tcPr>
            <w:tcW w:w="775" w:type="pct"/>
            <w:tcBorders>
              <w:bottom w:val="single" w:sz="4" w:space="0" w:color="000000"/>
            </w:tcBorders>
          </w:tcPr>
          <w:p w14:paraId="7018DC2F" w14:textId="77777777" w:rsidR="00024FD2" w:rsidRPr="00024FD2" w:rsidRDefault="00024FD2" w:rsidP="00024FD2">
            <w:pPr>
              <w:spacing w:after="0" w:line="240" w:lineRule="auto"/>
              <w:rPr>
                <w:rFonts w:ascii="Times New Roman" w:eastAsia="Times New Roman" w:hAnsi="Times New Roman" w:cs="Times New Roman"/>
                <w:sz w:val="24"/>
                <w:szCs w:val="24"/>
                <w:lang w:eastAsia="en-GB"/>
              </w:rPr>
            </w:pPr>
            <w:bookmarkStart w:id="4" w:name="_Hlk225429746"/>
            <w:r w:rsidRPr="00024FD2">
              <w:rPr>
                <w:rFonts w:ascii="Times New Roman" w:eastAsia="Times New Roman" w:hAnsi="Times New Roman" w:cs="Times New Roman"/>
                <w:sz w:val="24"/>
                <w:szCs w:val="24"/>
                <w:lang w:eastAsia="en-GB"/>
              </w:rPr>
              <w:t>ОК 01 Выбирать способы решения задач профессиональной деятельности применительно </w:t>
            </w:r>
            <w:r w:rsidRPr="00024FD2">
              <w:rPr>
                <w:rFonts w:ascii="Times New Roman" w:eastAsia="Times New Roman" w:hAnsi="Times New Roman" w:cs="Times New Roman"/>
                <w:sz w:val="24"/>
                <w:szCs w:val="24"/>
                <w:lang w:eastAsia="en-GB"/>
              </w:rPr>
              <w:br/>
              <w:t>к различным контекстам</w:t>
            </w:r>
          </w:p>
        </w:tc>
        <w:tc>
          <w:tcPr>
            <w:tcW w:w="1700" w:type="pct"/>
            <w:tcBorders>
              <w:bottom w:val="single" w:sz="4" w:space="0" w:color="000000"/>
            </w:tcBorders>
          </w:tcPr>
          <w:p w14:paraId="04C3EF1D" w14:textId="77777777" w:rsidR="00024FD2" w:rsidRPr="00024FD2" w:rsidRDefault="00024FD2" w:rsidP="00024FD2">
            <w:pPr>
              <w:spacing w:after="0" w:line="240" w:lineRule="auto"/>
              <w:contextualSpacing/>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 xml:space="preserve">Личностные результаты должны отражать </w:t>
            </w:r>
            <w:r w:rsidRPr="00024FD2">
              <w:rPr>
                <w:rFonts w:ascii="Times New Roman" w:eastAsia="Calibri" w:hAnsi="Times New Roman" w:cs="Times New Roman"/>
                <w:sz w:val="24"/>
                <w:szCs w:val="24"/>
                <w:lang w:eastAsia="en-GB"/>
              </w:rPr>
              <w:br/>
              <w:t>в части:</w:t>
            </w:r>
          </w:p>
          <w:p w14:paraId="6BB8DEB5" w14:textId="77777777" w:rsidR="00024FD2" w:rsidRPr="00024FD2" w:rsidRDefault="00024FD2" w:rsidP="00024FD2">
            <w:pPr>
              <w:spacing w:after="0" w:line="240" w:lineRule="auto"/>
              <w:contextualSpacing/>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трудового воспитания:</w:t>
            </w:r>
          </w:p>
          <w:p w14:paraId="2E44C848"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готовность к труду, осознание ценности мастерства, трудолюбие; </w:t>
            </w:r>
          </w:p>
          <w:p w14:paraId="1FC435D2"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5516D97"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интерес к различным сферам профессиональной деятельности.</w:t>
            </w:r>
          </w:p>
          <w:p w14:paraId="5FE60B73" w14:textId="77777777" w:rsidR="00024FD2" w:rsidRPr="00024FD2" w:rsidRDefault="00024FD2" w:rsidP="00024FD2">
            <w:pPr>
              <w:spacing w:after="0" w:line="240" w:lineRule="auto"/>
              <w:contextualSpacing/>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Метапредметные результаты должны отражать:</w:t>
            </w:r>
          </w:p>
          <w:p w14:paraId="17523391" w14:textId="77777777" w:rsidR="00024FD2" w:rsidRPr="00024FD2" w:rsidRDefault="00024FD2" w:rsidP="00024FD2">
            <w:pPr>
              <w:spacing w:after="0" w:line="240" w:lineRule="auto"/>
              <w:contextualSpacing/>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 xml:space="preserve">Овладение универсальными учебными познавательными действиями:  </w:t>
            </w:r>
          </w:p>
          <w:p w14:paraId="4790EDA9" w14:textId="77777777" w:rsidR="00024FD2" w:rsidRPr="00024FD2" w:rsidRDefault="00024FD2" w:rsidP="00024FD2">
            <w:pPr>
              <w:numPr>
                <w:ilvl w:val="0"/>
                <w:numId w:val="20"/>
              </w:numPr>
              <w:tabs>
                <w:tab w:val="left" w:pos="181"/>
                <w:tab w:val="left" w:pos="325"/>
              </w:tabs>
              <w:suppressAutoHyphens/>
              <w:spacing w:after="0" w:line="240" w:lineRule="auto"/>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базовые логические действия:</w:t>
            </w:r>
          </w:p>
          <w:p w14:paraId="1DFA37C6"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самостоятельно формулировать </w:t>
            </w:r>
            <w:r w:rsidRPr="00024FD2">
              <w:rPr>
                <w:rFonts w:ascii="Times New Roman" w:eastAsia="Times New Roman" w:hAnsi="Times New Roman" w:cs="Times New Roman"/>
                <w:sz w:val="24"/>
                <w:szCs w:val="24"/>
                <w:lang w:eastAsia="ar-SA"/>
              </w:rPr>
              <w:br/>
              <w:t xml:space="preserve">и актуализировать проблему, рассматривать ее всесторонне; </w:t>
            </w:r>
          </w:p>
          <w:p w14:paraId="233A766E"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устанавливать существенный признак </w:t>
            </w:r>
            <w:r w:rsidRPr="00024FD2">
              <w:rPr>
                <w:rFonts w:ascii="Times New Roman" w:eastAsia="Times New Roman" w:hAnsi="Times New Roman" w:cs="Times New Roman"/>
                <w:sz w:val="24"/>
                <w:szCs w:val="24"/>
                <w:lang w:eastAsia="ar-SA"/>
              </w:rPr>
              <w:br/>
              <w:t xml:space="preserve">или основания для сравнения, классификации </w:t>
            </w:r>
            <w:r w:rsidRPr="00024FD2">
              <w:rPr>
                <w:rFonts w:ascii="Times New Roman" w:eastAsia="Times New Roman" w:hAnsi="Times New Roman" w:cs="Times New Roman"/>
                <w:sz w:val="24"/>
                <w:szCs w:val="24"/>
                <w:lang w:eastAsia="ar-SA"/>
              </w:rPr>
              <w:br/>
              <w:t xml:space="preserve">и обобщения; </w:t>
            </w:r>
          </w:p>
          <w:p w14:paraId="14DE2917"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определять цели деятельности, задавать параметры и критерии их достижения;</w:t>
            </w:r>
          </w:p>
          <w:p w14:paraId="29DB03A4"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lastRenderedPageBreak/>
              <w:t xml:space="preserve">выявлять закономерности и противоречия </w:t>
            </w:r>
            <w:r w:rsidRPr="00024FD2">
              <w:rPr>
                <w:rFonts w:ascii="Times New Roman" w:eastAsia="Times New Roman" w:hAnsi="Times New Roman" w:cs="Times New Roman"/>
                <w:sz w:val="24"/>
                <w:szCs w:val="24"/>
                <w:lang w:eastAsia="ar-SA"/>
              </w:rPr>
              <w:br/>
              <w:t xml:space="preserve">в рассматриваемых явлениях; </w:t>
            </w:r>
          </w:p>
          <w:p w14:paraId="52276B77"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вносить коррективы в деятельность, оценивать соответствие результатов целям, оценивать риски последствий деятельности; </w:t>
            </w:r>
          </w:p>
          <w:p w14:paraId="4D52999C" w14:textId="77777777" w:rsidR="00024FD2" w:rsidRPr="00024FD2" w:rsidRDefault="00024FD2" w:rsidP="00024FD2">
            <w:pPr>
              <w:numPr>
                <w:ilvl w:val="0"/>
                <w:numId w:val="20"/>
              </w:numPr>
              <w:tabs>
                <w:tab w:val="left" w:pos="181"/>
                <w:tab w:val="left" w:pos="325"/>
              </w:tabs>
              <w:suppressAutoHyphens/>
              <w:spacing w:after="0" w:line="240" w:lineRule="auto"/>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базовые исследовательские действия:</w:t>
            </w:r>
          </w:p>
          <w:p w14:paraId="74DBC64B"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владеть навыками учебно-исследовательской и проектной деятельности, навыками разрешения проблем; </w:t>
            </w:r>
          </w:p>
          <w:p w14:paraId="2E53162C"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выявлять причинно-следственные связи </w:t>
            </w:r>
            <w:r w:rsidRPr="00024FD2">
              <w:rPr>
                <w:rFonts w:ascii="Times New Roman" w:eastAsia="Times New Roman" w:hAnsi="Times New Roman" w:cs="Times New Roman"/>
                <w:sz w:val="24"/>
                <w:szCs w:val="24"/>
                <w:lang w:eastAsia="ar-SA"/>
              </w:rPr>
              <w:br/>
              <w:t xml:space="preserve">и актуализировать задачу, выдвигать гипотезу </w:t>
            </w:r>
            <w:r w:rsidRPr="00024FD2">
              <w:rPr>
                <w:rFonts w:ascii="Times New Roman" w:eastAsia="Times New Roman" w:hAnsi="Times New Roman" w:cs="Times New Roman"/>
                <w:sz w:val="24"/>
                <w:szCs w:val="24"/>
                <w:lang w:eastAsia="ar-SA"/>
              </w:rPr>
              <w:br/>
              <w:t xml:space="preserve">ее решения, находить аргументы </w:t>
            </w:r>
            <w:r w:rsidRPr="00024FD2">
              <w:rPr>
                <w:rFonts w:ascii="Times New Roman" w:eastAsia="Times New Roman" w:hAnsi="Times New Roman" w:cs="Times New Roman"/>
                <w:sz w:val="24"/>
                <w:szCs w:val="24"/>
                <w:lang w:eastAsia="ar-SA"/>
              </w:rPr>
              <w:br/>
              <w:t xml:space="preserve">для доказательства своих утверждений, задавать параметры и критерии решения; </w:t>
            </w:r>
          </w:p>
          <w:p w14:paraId="44865141"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анализировать полученные в ходе решения задачи результаты, критически оценивать </w:t>
            </w:r>
            <w:r w:rsidRPr="00024FD2">
              <w:rPr>
                <w:rFonts w:ascii="Times New Roman" w:eastAsia="Times New Roman" w:hAnsi="Times New Roman" w:cs="Times New Roman"/>
                <w:sz w:val="24"/>
                <w:szCs w:val="24"/>
                <w:lang w:eastAsia="ar-SA"/>
              </w:rPr>
              <w:br/>
              <w:t xml:space="preserve">их достоверность, прогнозировать изменение в новых условиях; </w:t>
            </w:r>
          </w:p>
          <w:p w14:paraId="6FE7F816"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уметь переносить знания в познавательную </w:t>
            </w:r>
            <w:r w:rsidRPr="00024FD2">
              <w:rPr>
                <w:rFonts w:ascii="Times New Roman" w:eastAsia="Times New Roman" w:hAnsi="Times New Roman" w:cs="Times New Roman"/>
                <w:sz w:val="24"/>
                <w:szCs w:val="24"/>
                <w:lang w:eastAsia="ar-SA"/>
              </w:rPr>
              <w:br/>
              <w:t>и практическую области жизнедеятельности;</w:t>
            </w:r>
          </w:p>
          <w:p w14:paraId="31255D27"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уметь интегрировать знания из разных предметных областей; </w:t>
            </w:r>
          </w:p>
          <w:p w14:paraId="01737012"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выдвигать новые идеи, предлагать оригинальные подходы и решения</w:t>
            </w:r>
          </w:p>
        </w:tc>
        <w:tc>
          <w:tcPr>
            <w:tcW w:w="2525" w:type="pct"/>
          </w:tcPr>
          <w:p w14:paraId="449F2048" w14:textId="77777777" w:rsidR="00024FD2" w:rsidRPr="00024FD2" w:rsidRDefault="00024FD2" w:rsidP="00024FD2">
            <w:pPr>
              <w:shd w:val="clear" w:color="auto" w:fill="FFFFFF"/>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lastRenderedPageBreak/>
              <w:t>ПРб 1</w:t>
            </w:r>
            <w:r w:rsidRPr="00024FD2">
              <w:rPr>
                <w:rFonts w:ascii="Times New Roman" w:eastAsia="Times New Roman" w:hAnsi="Times New Roman" w:cs="Times New Roman"/>
                <w:sz w:val="24"/>
                <w:szCs w:val="24"/>
                <w:lang w:eastAsia="en-GB"/>
              </w:rPr>
              <w:t xml:space="preserve"> Овладение основными видами речевой деятельности в рамках следующего тематического содержания речи: </w:t>
            </w:r>
            <w:bookmarkStart w:id="5" w:name="_Hlk225328415"/>
            <w:bookmarkStart w:id="6" w:name="_Hlk225323643"/>
            <w:r w:rsidRPr="00024FD2">
              <w:rPr>
                <w:rFonts w:ascii="Times New Roman" w:eastAsia="Times New Roman" w:hAnsi="Times New Roman" w:cs="Times New Roman"/>
                <w:sz w:val="24"/>
                <w:szCs w:val="24"/>
                <w:lang w:eastAsia="en-GB"/>
              </w:rPr>
              <w:t xml:space="preserve">Межличностные отношения в семье, с друзьями и знакомыми. Конфликтные ситуации, их предупреждение и разрешение. Внешность и характер человека </w:t>
            </w:r>
            <w:r w:rsidRPr="00024FD2">
              <w:rPr>
                <w:rFonts w:ascii="Times New Roman" w:eastAsia="Times New Roman" w:hAnsi="Times New Roman" w:cs="Times New Roman"/>
                <w:sz w:val="24"/>
                <w:szCs w:val="24"/>
                <w:lang w:eastAsia="en-GB"/>
              </w:rPr>
              <w:br/>
              <w:t xml:space="preserve">и литературного персонажа. Повседневная жизнь. Здоровый образ жизни. Выбор профессии. Альтернативы в продолжении образования. Роль иностранного языка в современном мире. Молодежь </w:t>
            </w:r>
            <w:r w:rsidRPr="00024FD2">
              <w:rPr>
                <w:rFonts w:ascii="Times New Roman" w:eastAsia="Times New Roman" w:hAnsi="Times New Roman" w:cs="Times New Roman"/>
                <w:sz w:val="24"/>
                <w:szCs w:val="24"/>
                <w:lang w:eastAsia="en-GB"/>
              </w:rPr>
              <w:br/>
              <w:t xml:space="preserve">в современном обществе. Досуг молодежи. Природа и экология. Технический прогресс, современные средства информации </w:t>
            </w:r>
            <w:r w:rsidRPr="00024FD2">
              <w:rPr>
                <w:rFonts w:ascii="Times New Roman" w:eastAsia="Times New Roman" w:hAnsi="Times New Roman" w:cs="Times New Roman"/>
                <w:sz w:val="24"/>
                <w:szCs w:val="24"/>
                <w:lang w:eastAsia="en-GB"/>
              </w:rPr>
              <w:br/>
              <w:t xml:space="preserve">и коммуникации, Интернет-безопасность. Родная страна </w:t>
            </w:r>
            <w:r w:rsidRPr="00024FD2">
              <w:rPr>
                <w:rFonts w:ascii="Times New Roman" w:eastAsia="Times New Roman" w:hAnsi="Times New Roman" w:cs="Times New Roman"/>
                <w:sz w:val="24"/>
                <w:szCs w:val="24"/>
                <w:lang w:eastAsia="en-GB"/>
              </w:rPr>
              <w:br/>
              <w:t>и страна/страны изучаемого языка. Выдающиеся люди родной страны и страны/стран изучаемого языка</w:t>
            </w:r>
            <w:bookmarkEnd w:id="5"/>
            <w:r w:rsidRPr="00024FD2">
              <w:rPr>
                <w:rFonts w:ascii="Times New Roman" w:eastAsia="Times New Roman" w:hAnsi="Times New Roman" w:cs="Times New Roman"/>
                <w:sz w:val="24"/>
                <w:szCs w:val="24"/>
                <w:lang w:eastAsia="en-GB"/>
              </w:rPr>
              <w:t>:</w:t>
            </w:r>
            <w:bookmarkEnd w:id="6"/>
          </w:p>
          <w:p w14:paraId="27A63769" w14:textId="77777777" w:rsidR="00024FD2" w:rsidRPr="00024FD2" w:rsidRDefault="00024FD2" w:rsidP="00024FD2">
            <w:pPr>
              <w:shd w:val="clear" w:color="auto" w:fill="FFFFFF"/>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sz w:val="24"/>
                <w:szCs w:val="24"/>
                <w:lang w:eastAsia="en-GB"/>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стране/странах изучаемого языка;</w:t>
            </w:r>
          </w:p>
          <w:p w14:paraId="2EA88080" w14:textId="77777777" w:rsidR="00024FD2" w:rsidRPr="00024FD2" w:rsidRDefault="00024FD2" w:rsidP="00024FD2">
            <w:pPr>
              <w:shd w:val="clear" w:color="auto" w:fill="FFFFFF"/>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sz w:val="24"/>
                <w:szCs w:val="24"/>
                <w:lang w:eastAsia="en-GB"/>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15681AC" w14:textId="77777777" w:rsidR="00024FD2" w:rsidRPr="00024FD2" w:rsidRDefault="00024FD2" w:rsidP="00024FD2">
            <w:pPr>
              <w:shd w:val="clear" w:color="auto" w:fill="FFFFFF"/>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sz w:val="24"/>
                <w:szCs w:val="24"/>
                <w:lang w:eastAsia="en-GB"/>
              </w:rPr>
              <w:t xml:space="preserve">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w:t>
            </w:r>
            <w:r w:rsidRPr="00024FD2">
              <w:rPr>
                <w:rFonts w:ascii="Times New Roman" w:eastAsia="Times New Roman" w:hAnsi="Times New Roman" w:cs="Times New Roman"/>
                <w:sz w:val="24"/>
                <w:szCs w:val="24"/>
                <w:lang w:eastAsia="en-GB"/>
              </w:rPr>
              <w:lastRenderedPageBreak/>
              <w:t xml:space="preserve">глубиной проникновения в содержание текста: </w:t>
            </w:r>
            <w:r w:rsidRPr="00024FD2">
              <w:rPr>
                <w:rFonts w:ascii="Times New Roman" w:eastAsia="Times New Roman" w:hAnsi="Times New Roman" w:cs="Times New Roman"/>
                <w:sz w:val="24"/>
                <w:szCs w:val="24"/>
                <w:lang w:eastAsia="en-GB"/>
              </w:rPr>
              <w:br/>
              <w:t>с пониманием основного содержания, с пониманием нужной/интересующей/запрашиваемой информации;</w:t>
            </w:r>
          </w:p>
          <w:p w14:paraId="3EB96ECA" w14:textId="77777777" w:rsidR="00024FD2" w:rsidRPr="00024FD2" w:rsidRDefault="00024FD2" w:rsidP="00024FD2">
            <w:pPr>
              <w:shd w:val="clear" w:color="auto" w:fill="FFFFFF"/>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sz w:val="24"/>
                <w:szCs w:val="24"/>
                <w:lang w:eastAsia="en-GB"/>
              </w:rPr>
              <w:t>смысловое чтение: читать про себя и понимать несложные аутентичные тексты разного</w:t>
            </w:r>
            <w:r w:rsidRPr="00024FD2">
              <w:rPr>
                <w:rFonts w:ascii="Times New Roman" w:eastAsia="Calibri" w:hAnsi="Times New Roman" w:cs="Times New Roman"/>
                <w:sz w:val="24"/>
                <w:szCs w:val="24"/>
                <w:lang w:eastAsia="en-GB"/>
              </w:rPr>
              <w:t xml:space="preserve"> </w:t>
            </w:r>
            <w:r w:rsidRPr="00024FD2">
              <w:rPr>
                <w:rFonts w:ascii="Times New Roman" w:eastAsia="Times New Roman" w:hAnsi="Times New Roman" w:cs="Times New Roman"/>
                <w:sz w:val="24"/>
                <w:szCs w:val="24"/>
                <w:lang w:eastAsia="en-GB"/>
              </w:rPr>
              <w:t xml:space="preserve">вида, жанра и стиля объемом 600-800 слов, содержащие отдельные неизученные языковые явления, </w:t>
            </w:r>
            <w:r w:rsidRPr="00024FD2">
              <w:rPr>
                <w:rFonts w:ascii="Times New Roman" w:eastAsia="Times New Roman" w:hAnsi="Times New Roman" w:cs="Times New Roman"/>
                <w:sz w:val="24"/>
                <w:szCs w:val="24"/>
                <w:lang w:eastAsia="en-GB"/>
              </w:rPr>
              <w:br/>
              <w:t xml:space="preserve">с различной глубиной проникновения в содержание текста: </w:t>
            </w:r>
            <w:r w:rsidRPr="00024FD2">
              <w:rPr>
                <w:rFonts w:ascii="Times New Roman" w:eastAsia="Times New Roman" w:hAnsi="Times New Roman" w:cs="Times New Roman"/>
                <w:sz w:val="24"/>
                <w:szCs w:val="24"/>
                <w:lang w:eastAsia="en-GB"/>
              </w:rPr>
              <w:br/>
              <w:t>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6ADC03E9" w14:textId="77777777" w:rsidR="00024FD2" w:rsidRPr="00024FD2" w:rsidRDefault="00024FD2" w:rsidP="00024FD2">
            <w:pPr>
              <w:shd w:val="clear" w:color="auto" w:fill="FFFFFF"/>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sz w:val="24"/>
                <w:szCs w:val="24"/>
                <w:lang w:eastAsia="en-GB"/>
              </w:rPr>
              <w:t xml:space="preserve">письменная речь: заполнять анкеты и формуляры, сообщая о себе основные сведения, в соответствии с нормами, принятыми </w:t>
            </w:r>
            <w:r w:rsidRPr="00024FD2">
              <w:rPr>
                <w:rFonts w:ascii="Times New Roman" w:eastAsia="Times New Roman" w:hAnsi="Times New Roman" w:cs="Times New Roman"/>
                <w:sz w:val="24"/>
                <w:szCs w:val="24"/>
                <w:lang w:eastAsia="en-GB"/>
              </w:rPr>
              <w:br/>
              <w:t>в стране/странах изучаемого языка;</w:t>
            </w:r>
          </w:p>
          <w:p w14:paraId="158EFB42" w14:textId="77777777" w:rsidR="00024FD2" w:rsidRPr="00024FD2" w:rsidRDefault="00024FD2" w:rsidP="00024FD2">
            <w:pPr>
              <w:shd w:val="clear" w:color="auto" w:fill="FFFFFF"/>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sz w:val="24"/>
                <w:szCs w:val="24"/>
                <w:lang w:eastAsia="en-GB"/>
              </w:rPr>
              <w:t xml:space="preserve">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w:t>
            </w:r>
            <w:r w:rsidRPr="00024FD2">
              <w:rPr>
                <w:rFonts w:ascii="Times New Roman" w:eastAsia="Times New Roman" w:hAnsi="Times New Roman" w:cs="Times New Roman"/>
                <w:sz w:val="24"/>
                <w:szCs w:val="24"/>
                <w:lang w:eastAsia="en-GB"/>
              </w:rPr>
              <w:br/>
              <w:t>в таблице; представлять результаты выполненной проектной работы объемом до 180 слов;</w:t>
            </w:r>
          </w:p>
          <w:p w14:paraId="2949BEF6"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2</w:t>
            </w:r>
            <w:r w:rsidRPr="00024FD2">
              <w:rPr>
                <w:rFonts w:ascii="Times New Roman" w:eastAsia="Times New Roman" w:hAnsi="Times New Roman" w:cs="Times New Roman"/>
                <w:sz w:val="24"/>
                <w:szCs w:val="24"/>
                <w:lang w:eastAsia="en-GB"/>
              </w:rPr>
              <w:t xml:space="preserve"> Овладение фонетическими навыками: различать на слух </w:t>
            </w:r>
            <w:r w:rsidRPr="00024FD2">
              <w:rPr>
                <w:rFonts w:ascii="Times New Roman" w:eastAsia="Times New Roman" w:hAnsi="Times New Roman" w:cs="Times New Roman"/>
                <w:sz w:val="24"/>
                <w:szCs w:val="24"/>
                <w:lang w:eastAsia="en-GB"/>
              </w:rPr>
              <w:br/>
              <w:t xml:space="preserve">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w:t>
            </w:r>
            <w:r w:rsidRPr="00024FD2">
              <w:rPr>
                <w:rFonts w:ascii="Times New Roman" w:eastAsia="Times New Roman" w:hAnsi="Times New Roman" w:cs="Times New Roman"/>
                <w:sz w:val="24"/>
                <w:szCs w:val="24"/>
                <w:lang w:eastAsia="en-GB"/>
              </w:rPr>
              <w:lastRenderedPageBreak/>
              <w:t>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14:paraId="0D2FAEC0"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4</w:t>
            </w:r>
            <w:r w:rsidRPr="00024FD2">
              <w:rPr>
                <w:rFonts w:ascii="Times New Roman" w:eastAsia="Times New Roman" w:hAnsi="Times New Roman" w:cs="Times New Roman"/>
                <w:sz w:val="24"/>
                <w:szCs w:val="24"/>
                <w:lang w:eastAsia="en-GB"/>
              </w:rPr>
              <w:t xml:space="preserve">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794FA4E2"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5</w:t>
            </w:r>
            <w:r w:rsidRPr="00024FD2">
              <w:rPr>
                <w:rFonts w:ascii="Times New Roman" w:eastAsia="Times New Roman" w:hAnsi="Times New Roman" w:cs="Times New Roman"/>
                <w:sz w:val="24"/>
                <w:szCs w:val="24"/>
                <w:lang w:eastAsia="en-GB"/>
              </w:rPr>
              <w:t xml:space="preserve"> Овладение навыками распознавания и употребления в устной и письменной речи изученных морфологических форм </w:t>
            </w:r>
            <w:r w:rsidRPr="00024FD2">
              <w:rPr>
                <w:rFonts w:ascii="Times New Roman" w:eastAsia="Times New Roman" w:hAnsi="Times New Roman" w:cs="Times New Roman"/>
                <w:sz w:val="24"/>
                <w:szCs w:val="24"/>
                <w:lang w:eastAsia="en-GB"/>
              </w:rPr>
              <w:br/>
              <w:t xml:space="preserve">и синтаксических конструкций изучаемого иностранного языка </w:t>
            </w:r>
            <w:r w:rsidRPr="00024FD2">
              <w:rPr>
                <w:rFonts w:ascii="Times New Roman" w:eastAsia="Times New Roman" w:hAnsi="Times New Roman" w:cs="Times New Roman"/>
                <w:sz w:val="24"/>
                <w:szCs w:val="24"/>
                <w:lang w:eastAsia="en-GB"/>
              </w:rPr>
              <w:br/>
              <w:t>в рамках тематического содержания речи в соответствии с решаемой коммуникативной задачей;</w:t>
            </w:r>
          </w:p>
          <w:p w14:paraId="7F756796"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7</w:t>
            </w:r>
            <w:r w:rsidRPr="00024FD2">
              <w:rPr>
                <w:rFonts w:ascii="Times New Roman" w:eastAsia="Times New Roman" w:hAnsi="Times New Roman" w:cs="Times New Roman"/>
                <w:sz w:val="24"/>
                <w:szCs w:val="24"/>
                <w:lang w:eastAsia="en-GB"/>
              </w:rPr>
              <w:t xml:space="preserve"> Овладение компенсаторными умениями, позволяющими </w:t>
            </w:r>
            <w:r w:rsidRPr="00024FD2">
              <w:rPr>
                <w:rFonts w:ascii="Times New Roman" w:eastAsia="Times New Roman" w:hAnsi="Times New Roman" w:cs="Times New Roman"/>
                <w:sz w:val="24"/>
                <w:szCs w:val="24"/>
                <w:lang w:eastAsia="en-GB"/>
              </w:rPr>
              <w:br/>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14:paraId="5613DE80"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8</w:t>
            </w:r>
            <w:r w:rsidRPr="00024FD2">
              <w:rPr>
                <w:rFonts w:ascii="Times New Roman" w:eastAsia="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34BBBD3"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FD2">
              <w:rPr>
                <w:rFonts w:ascii="Times New Roman" w:eastAsia="Times New Roman" w:hAnsi="Times New Roman" w:cs="Times New Roman"/>
                <w:b/>
                <w:bCs/>
                <w:sz w:val="24"/>
                <w:szCs w:val="24"/>
                <w:lang w:eastAsia="en-GB"/>
              </w:rPr>
              <w:t xml:space="preserve">ПРб 9 </w:t>
            </w:r>
            <w:r w:rsidRPr="00024FD2">
              <w:rPr>
                <w:rFonts w:ascii="Times New Roman" w:eastAsia="Times New Roman" w:hAnsi="Times New Roman" w:cs="Times New Roman"/>
                <w:sz w:val="24"/>
                <w:szCs w:val="24"/>
                <w:lang w:eastAsia="en-GB"/>
              </w:rPr>
              <w:t xml:space="preserve">Приобретение опыта практической деятельности </w:t>
            </w:r>
            <w:r w:rsidRPr="00024FD2">
              <w:rPr>
                <w:rFonts w:ascii="Times New Roman" w:eastAsia="Times New Roman" w:hAnsi="Times New Roman" w:cs="Times New Roman"/>
                <w:sz w:val="24"/>
                <w:szCs w:val="24"/>
                <w:lang w:eastAsia="en-GB"/>
              </w:rPr>
              <w:br/>
              <w:t xml:space="preserve">в повседневной жизни: участвовать в учебно-исследовательской, проектной деятельности предметного и межпредметного характера </w:t>
            </w:r>
            <w:r w:rsidRPr="00024FD2">
              <w:rPr>
                <w:rFonts w:ascii="Times New Roman" w:eastAsia="Times New Roman" w:hAnsi="Times New Roman" w:cs="Times New Roman"/>
                <w:sz w:val="24"/>
                <w:szCs w:val="24"/>
                <w:lang w:eastAsia="en-GB"/>
              </w:rPr>
              <w:br/>
              <w:t xml:space="preserve">с использованием материалов на изучаемом иностранном языке </w:t>
            </w:r>
            <w:r w:rsidRPr="00024FD2">
              <w:rPr>
                <w:rFonts w:ascii="Times New Roman" w:eastAsia="Times New Roman" w:hAnsi="Times New Roman" w:cs="Times New Roman"/>
                <w:sz w:val="24"/>
                <w:szCs w:val="24"/>
                <w:lang w:eastAsia="en-GB"/>
              </w:rPr>
              <w:b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w:t>
            </w:r>
            <w:r w:rsidRPr="00024FD2">
              <w:rPr>
                <w:rFonts w:ascii="Times New Roman" w:eastAsia="Times New Roman" w:hAnsi="Times New Roman" w:cs="Times New Roman"/>
                <w:sz w:val="24"/>
                <w:szCs w:val="24"/>
                <w:lang w:eastAsia="en-GB"/>
              </w:rPr>
              <w:lastRenderedPageBreak/>
              <w:t xml:space="preserve">умения и навыки в процессе онлайн-обучения иностранному языку; использовать иноязычные словари </w:t>
            </w:r>
            <w:r w:rsidRPr="00024FD2">
              <w:rPr>
                <w:rFonts w:ascii="Times New Roman" w:eastAsia="Times New Roman" w:hAnsi="Times New Roman" w:cs="Times New Roman"/>
                <w:sz w:val="24"/>
                <w:szCs w:val="24"/>
                <w:lang w:eastAsia="en-GB"/>
              </w:rPr>
              <w:br/>
              <w:t xml:space="preserve">и справочники, в том числе информационно-справочные системы </w:t>
            </w:r>
            <w:r w:rsidRPr="00024FD2">
              <w:rPr>
                <w:rFonts w:ascii="Times New Roman" w:eastAsia="Times New Roman" w:hAnsi="Times New Roman" w:cs="Times New Roman"/>
                <w:sz w:val="24"/>
                <w:szCs w:val="24"/>
                <w:lang w:eastAsia="en-GB"/>
              </w:rPr>
              <w:br/>
              <w:t xml:space="preserve">в </w:t>
            </w:r>
            <w:r w:rsidRPr="00024FD2">
              <w:rPr>
                <w:rFonts w:ascii="Times New Roman" w:eastAsia="Times New Roman" w:hAnsi="Times New Roman" w:cs="Times New Roman"/>
                <w:sz w:val="24"/>
                <w:szCs w:val="24"/>
                <w:lang w:eastAsia="ru-RU"/>
              </w:rPr>
              <w:t>электронной форме</w:t>
            </w:r>
          </w:p>
        </w:tc>
      </w:tr>
      <w:bookmarkEnd w:id="4"/>
      <w:tr w:rsidR="00024FD2" w:rsidRPr="00024FD2" w14:paraId="1E8F6BA2" w14:textId="77777777" w:rsidTr="00B702A3">
        <w:trPr>
          <w:trHeight w:val="841"/>
          <w:jc w:val="center"/>
        </w:trPr>
        <w:tc>
          <w:tcPr>
            <w:tcW w:w="775" w:type="pct"/>
          </w:tcPr>
          <w:p w14:paraId="6B621E80" w14:textId="77777777" w:rsidR="00024FD2" w:rsidRPr="00024FD2" w:rsidRDefault="00024FD2" w:rsidP="00024FD2">
            <w:pPr>
              <w:spacing w:after="0" w:line="240" w:lineRule="auto"/>
              <w:rPr>
                <w:rFonts w:ascii="Times New Roman" w:eastAsia="Times New Roman" w:hAnsi="Times New Roman" w:cs="Times New Roman"/>
                <w:sz w:val="24"/>
                <w:szCs w:val="24"/>
                <w:lang w:eastAsia="en-GB"/>
              </w:rPr>
            </w:pPr>
            <w:r w:rsidRPr="00024FD2">
              <w:rPr>
                <w:rFonts w:ascii="Times New Roman" w:eastAsia="Times New Roman" w:hAnsi="Times New Roman" w:cs="Times New Roman"/>
                <w:sz w:val="24"/>
                <w:szCs w:val="24"/>
                <w:lang w:eastAsia="en-GB"/>
              </w:rPr>
              <w:lastRenderedPageBreak/>
              <w:t xml:space="preserve">ОК 02 Использовать современные средства поиска, анализа </w:t>
            </w:r>
            <w:r w:rsidRPr="00024FD2">
              <w:rPr>
                <w:rFonts w:ascii="Times New Roman" w:eastAsia="Times New Roman" w:hAnsi="Times New Roman" w:cs="Times New Roman"/>
                <w:sz w:val="24"/>
                <w:szCs w:val="24"/>
                <w:lang w:eastAsia="en-GB"/>
              </w:rPr>
              <w:br/>
              <w:t xml:space="preserve">и интерпретации информации, </w:t>
            </w:r>
            <w:r w:rsidRPr="00024FD2">
              <w:rPr>
                <w:rFonts w:ascii="Times New Roman" w:eastAsia="Times New Roman" w:hAnsi="Times New Roman" w:cs="Times New Roman"/>
                <w:sz w:val="24"/>
                <w:szCs w:val="24"/>
                <w:lang w:eastAsia="en-GB"/>
              </w:rPr>
              <w:br/>
              <w:t xml:space="preserve">и информационные технологии </w:t>
            </w:r>
            <w:r w:rsidRPr="00024FD2">
              <w:rPr>
                <w:rFonts w:ascii="Times New Roman" w:eastAsia="Times New Roman" w:hAnsi="Times New Roman" w:cs="Times New Roman"/>
                <w:sz w:val="24"/>
                <w:szCs w:val="24"/>
                <w:lang w:eastAsia="en-GB"/>
              </w:rPr>
              <w:br/>
              <w:t>для выполнения задач профессиональной деятельности</w:t>
            </w:r>
          </w:p>
        </w:tc>
        <w:tc>
          <w:tcPr>
            <w:tcW w:w="1700" w:type="pct"/>
          </w:tcPr>
          <w:p w14:paraId="2E38FFCC" w14:textId="77777777" w:rsidR="00024FD2" w:rsidRPr="00024FD2" w:rsidRDefault="00024FD2" w:rsidP="00024FD2">
            <w:p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Личностные результаты должны отражать </w:t>
            </w:r>
            <w:r w:rsidRPr="00024FD2">
              <w:rPr>
                <w:rFonts w:ascii="Times New Roman" w:eastAsia="Times New Roman" w:hAnsi="Times New Roman" w:cs="Times New Roman"/>
                <w:sz w:val="24"/>
                <w:szCs w:val="24"/>
                <w:lang w:eastAsia="ar-SA"/>
              </w:rPr>
              <w:br/>
              <w:t>в части:</w:t>
            </w:r>
          </w:p>
          <w:p w14:paraId="5BBA1325" w14:textId="77777777" w:rsidR="00024FD2" w:rsidRPr="00024FD2" w:rsidRDefault="00024FD2" w:rsidP="00024FD2">
            <w:p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ценности научного познания:</w:t>
            </w:r>
          </w:p>
          <w:p w14:paraId="0C7D4AB6"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024FD2">
              <w:rPr>
                <w:rFonts w:ascii="Times New Roman" w:eastAsia="Times New Roman" w:hAnsi="Times New Roman" w:cs="Times New Roman"/>
                <w:sz w:val="24"/>
                <w:szCs w:val="24"/>
                <w:lang w:eastAsia="ar-SA"/>
              </w:rPr>
              <w:br/>
              <w:t xml:space="preserve">в поликультурном мире; </w:t>
            </w:r>
          </w:p>
          <w:p w14:paraId="3DA7DA8B"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совершенствование языковой </w:t>
            </w:r>
            <w:r w:rsidRPr="00024FD2">
              <w:rPr>
                <w:rFonts w:ascii="Times New Roman" w:eastAsia="Times New Roman" w:hAnsi="Times New Roman" w:cs="Times New Roman"/>
                <w:sz w:val="24"/>
                <w:szCs w:val="24"/>
                <w:lang w:eastAsia="ar-SA"/>
              </w:rPr>
              <w:br/>
              <w:t xml:space="preserve">и читательской культуры как средства взаимодействия между людьми и познания мира; </w:t>
            </w:r>
          </w:p>
          <w:p w14:paraId="6B77E9B3"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осознание ценности научной деятельности, готовность осуществлять проектную </w:t>
            </w:r>
            <w:r w:rsidRPr="00024FD2">
              <w:rPr>
                <w:rFonts w:ascii="Times New Roman" w:eastAsia="Times New Roman" w:hAnsi="Times New Roman" w:cs="Times New Roman"/>
                <w:sz w:val="24"/>
                <w:szCs w:val="24"/>
                <w:lang w:eastAsia="ar-SA"/>
              </w:rPr>
              <w:br/>
              <w:t>и исследовательскую деятельность индивидуально и в группе;</w:t>
            </w:r>
          </w:p>
          <w:p w14:paraId="724D64BF" w14:textId="77777777" w:rsidR="00024FD2" w:rsidRPr="00024FD2" w:rsidRDefault="00024FD2" w:rsidP="00024FD2">
            <w:p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Метапредметные результаты должны отражать:</w:t>
            </w:r>
          </w:p>
          <w:p w14:paraId="1E1EE2CF" w14:textId="77777777" w:rsidR="00024FD2" w:rsidRPr="00024FD2" w:rsidRDefault="00024FD2" w:rsidP="00024FD2">
            <w:p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Овладение универсальными учебными познавательными действиями:</w:t>
            </w:r>
          </w:p>
          <w:p w14:paraId="21EFD693" w14:textId="77777777" w:rsidR="00024FD2" w:rsidRPr="00024FD2" w:rsidRDefault="00024FD2" w:rsidP="00024FD2">
            <w:p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работа с информацией:</w:t>
            </w:r>
          </w:p>
          <w:p w14:paraId="090781CC"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владеть навыками получения информации </w:t>
            </w:r>
            <w:r w:rsidRPr="00024FD2">
              <w:rPr>
                <w:rFonts w:ascii="Times New Roman" w:eastAsia="Times New Roman" w:hAnsi="Times New Roman" w:cs="Times New Roman"/>
                <w:sz w:val="24"/>
                <w:szCs w:val="24"/>
                <w:lang w:eastAsia="ar-SA"/>
              </w:rPr>
              <w:br/>
              <w:t xml:space="preserve">из источников разных типов, самостоятельно осуществлять поиск, анализ, систематизацию </w:t>
            </w:r>
            <w:r w:rsidRPr="00024FD2">
              <w:rPr>
                <w:rFonts w:ascii="Times New Roman" w:eastAsia="Times New Roman" w:hAnsi="Times New Roman" w:cs="Times New Roman"/>
                <w:sz w:val="24"/>
                <w:szCs w:val="24"/>
                <w:lang w:eastAsia="ar-SA"/>
              </w:rPr>
              <w:br/>
            </w:r>
            <w:r w:rsidRPr="00024FD2">
              <w:rPr>
                <w:rFonts w:ascii="Times New Roman" w:eastAsia="Times New Roman" w:hAnsi="Times New Roman" w:cs="Times New Roman"/>
                <w:sz w:val="24"/>
                <w:szCs w:val="24"/>
                <w:lang w:eastAsia="ar-SA"/>
              </w:rPr>
              <w:lastRenderedPageBreak/>
              <w:t>и интерпретацию информации различных видов и форм представления;</w:t>
            </w:r>
          </w:p>
          <w:p w14:paraId="000B3206"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создавать тексты в различных форматах </w:t>
            </w:r>
            <w:r w:rsidRPr="00024FD2">
              <w:rPr>
                <w:rFonts w:ascii="Times New Roman" w:eastAsia="Times New Roman" w:hAnsi="Times New Roman" w:cs="Times New Roman"/>
                <w:sz w:val="24"/>
                <w:szCs w:val="24"/>
                <w:lang w:eastAsia="ar-SA"/>
              </w:rPr>
              <w:br/>
              <w:t>с учетом назначения информации и целевой аудитории, выбирая оптимальную форму представления и визуализации;</w:t>
            </w:r>
          </w:p>
          <w:p w14:paraId="488ACB86"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оценивать достоверность, легитимность информации, ее соответствие правовым </w:t>
            </w:r>
            <w:r w:rsidRPr="00024FD2">
              <w:rPr>
                <w:rFonts w:ascii="Times New Roman" w:eastAsia="Times New Roman" w:hAnsi="Times New Roman" w:cs="Times New Roman"/>
                <w:sz w:val="24"/>
                <w:szCs w:val="24"/>
                <w:lang w:eastAsia="ar-SA"/>
              </w:rPr>
              <w:br/>
              <w:t xml:space="preserve">и морально-этическим нормам; </w:t>
            </w:r>
          </w:p>
          <w:p w14:paraId="0FAEA821"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использовать средства информационных </w:t>
            </w:r>
            <w:r w:rsidRPr="00024FD2">
              <w:rPr>
                <w:rFonts w:ascii="Times New Roman" w:eastAsia="Times New Roman" w:hAnsi="Times New Roman" w:cs="Times New Roman"/>
                <w:sz w:val="24"/>
                <w:szCs w:val="24"/>
                <w:lang w:eastAsia="ar-SA"/>
              </w:rPr>
              <w:br/>
              <w:t xml:space="preserve">и коммуникационных технологий в решении когнитивных, коммуникативных </w:t>
            </w:r>
            <w:r w:rsidRPr="00024FD2">
              <w:rPr>
                <w:rFonts w:ascii="Times New Roman" w:eastAsia="Times New Roman" w:hAnsi="Times New Roman" w:cs="Times New Roman"/>
                <w:sz w:val="24"/>
                <w:szCs w:val="24"/>
                <w:lang w:eastAsia="ar-SA"/>
              </w:rPr>
              <w:b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3A74AFF0"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владеть навыками распознавания и защиты информации, информационной безопасности личности</w:t>
            </w:r>
          </w:p>
        </w:tc>
        <w:tc>
          <w:tcPr>
            <w:tcW w:w="2525" w:type="pct"/>
          </w:tcPr>
          <w:p w14:paraId="298E5BA3"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bookmarkStart w:id="7" w:name="_Hlk225429849"/>
            <w:r w:rsidRPr="00024FD2">
              <w:rPr>
                <w:rFonts w:ascii="Times New Roman" w:eastAsia="Times New Roman" w:hAnsi="Times New Roman" w:cs="Times New Roman"/>
                <w:b/>
                <w:bCs/>
                <w:sz w:val="24"/>
                <w:szCs w:val="24"/>
                <w:lang w:eastAsia="en-GB"/>
              </w:rPr>
              <w:lastRenderedPageBreak/>
              <w:t xml:space="preserve">ПРб 3 </w:t>
            </w:r>
            <w:r w:rsidRPr="00024FD2">
              <w:rPr>
                <w:rFonts w:ascii="Times New Roman" w:eastAsia="Times New Roman" w:hAnsi="Times New Roman" w:cs="Times New Roman"/>
                <w:sz w:val="24"/>
                <w:szCs w:val="24"/>
                <w:lang w:eastAsia="en-GB"/>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555E40B3"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sz w:val="24"/>
                <w:szCs w:val="24"/>
                <w:lang w:eastAsia="en-GB"/>
              </w:rPr>
              <w:t>выявление признаков изученных грамматических и лексических явлений по заданным основаниям;</w:t>
            </w:r>
          </w:p>
          <w:bookmarkEnd w:id="7"/>
          <w:p w14:paraId="1BE4ED9E"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6</w:t>
            </w:r>
            <w:r w:rsidRPr="00024FD2">
              <w:rPr>
                <w:rFonts w:ascii="Times New Roman" w:eastAsia="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Pr="00024FD2">
              <w:rPr>
                <w:rFonts w:ascii="Times New Roman" w:eastAsia="Times New Roman" w:hAnsi="Times New Roman" w:cs="Times New Roman"/>
                <w:sz w:val="24"/>
                <w:szCs w:val="24"/>
                <w:lang w:eastAsia="en-GB"/>
              </w:rPr>
              <w:b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Pr="00024FD2">
              <w:rPr>
                <w:rFonts w:ascii="Times New Roman" w:eastAsia="Times New Roman" w:hAnsi="Times New Roman" w:cs="Times New Roman"/>
                <w:sz w:val="24"/>
                <w:szCs w:val="24"/>
                <w:lang w:eastAsia="en-GB"/>
              </w:rPr>
              <w:br/>
              <w:t xml:space="preserve">и культурном наследии родной страны и страны/стран изучаемого языка; представлять родную страну и ее культуру </w:t>
            </w:r>
            <w:r w:rsidRPr="00024FD2">
              <w:rPr>
                <w:rFonts w:ascii="Times New Roman" w:eastAsia="Times New Roman" w:hAnsi="Times New Roman" w:cs="Times New Roman"/>
                <w:sz w:val="24"/>
                <w:szCs w:val="24"/>
                <w:lang w:eastAsia="en-GB"/>
              </w:rPr>
              <w:br/>
              <w:t>на иностранном языке; проявлять уважение к иной культуре; соблюдать нормы вежливости в межкультурном общении;</w:t>
            </w:r>
          </w:p>
          <w:p w14:paraId="387C9107"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7</w:t>
            </w:r>
            <w:r w:rsidRPr="00024FD2">
              <w:rPr>
                <w:rFonts w:ascii="Times New Roman" w:eastAsia="Times New Roman" w:hAnsi="Times New Roman" w:cs="Times New Roman"/>
                <w:sz w:val="24"/>
                <w:szCs w:val="24"/>
                <w:lang w:eastAsia="en-GB"/>
              </w:rPr>
              <w:t xml:space="preserve"> Овладение компенсаторными умениями, позволяющими </w:t>
            </w:r>
            <w:r w:rsidRPr="00024FD2">
              <w:rPr>
                <w:rFonts w:ascii="Times New Roman" w:eastAsia="Times New Roman" w:hAnsi="Times New Roman" w:cs="Times New Roman"/>
                <w:sz w:val="24"/>
                <w:szCs w:val="24"/>
                <w:lang w:eastAsia="en-GB"/>
              </w:rPr>
              <w:br/>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14:paraId="1DD49016"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8</w:t>
            </w:r>
            <w:r w:rsidRPr="00024FD2">
              <w:rPr>
                <w:rFonts w:ascii="Times New Roman" w:eastAsia="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w:t>
            </w:r>
            <w:r w:rsidRPr="00024FD2">
              <w:rPr>
                <w:rFonts w:ascii="Times New Roman" w:eastAsia="Times New Roman" w:hAnsi="Times New Roman" w:cs="Times New Roman"/>
                <w:sz w:val="24"/>
                <w:szCs w:val="24"/>
                <w:lang w:eastAsia="en-GB"/>
              </w:rPr>
              <w:lastRenderedPageBreak/>
              <w:t>языковые явления (лексические и грамматические);</w:t>
            </w:r>
          </w:p>
          <w:p w14:paraId="7EA86DF6"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FD2">
              <w:rPr>
                <w:rFonts w:ascii="Times New Roman" w:eastAsia="Times New Roman" w:hAnsi="Times New Roman" w:cs="Times New Roman"/>
                <w:b/>
                <w:bCs/>
                <w:sz w:val="24"/>
                <w:szCs w:val="24"/>
                <w:lang w:eastAsia="en-GB"/>
              </w:rPr>
              <w:t>ПРб 9</w:t>
            </w:r>
            <w:r w:rsidRPr="00024FD2">
              <w:rPr>
                <w:rFonts w:ascii="Times New Roman" w:eastAsia="Times New Roman" w:hAnsi="Times New Roman" w:cs="Times New Roman"/>
                <w:sz w:val="24"/>
                <w:szCs w:val="24"/>
                <w:lang w:eastAsia="en-GB"/>
              </w:rPr>
              <w:t xml:space="preserve"> Приобретение опыта практической деятельности </w:t>
            </w:r>
            <w:r w:rsidRPr="00024FD2">
              <w:rPr>
                <w:rFonts w:ascii="Times New Roman" w:eastAsia="Times New Roman" w:hAnsi="Times New Roman" w:cs="Times New Roman"/>
                <w:sz w:val="24"/>
                <w:szCs w:val="24"/>
                <w:lang w:eastAsia="en-GB"/>
              </w:rPr>
              <w:br/>
              <w:t xml:space="preserve">в повседневной жизни: участвовать в учебно-исследовательской, проектной деятельности предметного и межпредметного характера </w:t>
            </w:r>
            <w:r w:rsidRPr="00024FD2">
              <w:rPr>
                <w:rFonts w:ascii="Times New Roman" w:eastAsia="Times New Roman" w:hAnsi="Times New Roman" w:cs="Times New Roman"/>
                <w:sz w:val="24"/>
                <w:szCs w:val="24"/>
                <w:lang w:eastAsia="en-GB"/>
              </w:rPr>
              <w:br/>
              <w:t xml:space="preserve">с использованием материалов на изучаемом иностранном языке </w:t>
            </w:r>
            <w:r w:rsidRPr="00024FD2">
              <w:rPr>
                <w:rFonts w:ascii="Times New Roman" w:eastAsia="Times New Roman" w:hAnsi="Times New Roman" w:cs="Times New Roman"/>
                <w:sz w:val="24"/>
                <w:szCs w:val="24"/>
                <w:lang w:eastAsia="en-GB"/>
              </w:rPr>
              <w:b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умения и навыки в процессе онлайн-обучения иностранному языку; использовать иноязычные словари </w:t>
            </w:r>
            <w:r w:rsidRPr="00024FD2">
              <w:rPr>
                <w:rFonts w:ascii="Times New Roman" w:eastAsia="Times New Roman" w:hAnsi="Times New Roman" w:cs="Times New Roman"/>
                <w:sz w:val="24"/>
                <w:szCs w:val="24"/>
                <w:lang w:eastAsia="en-GB"/>
              </w:rPr>
              <w:br/>
              <w:t xml:space="preserve">и справочники, в том числе информационно-справочные системы </w:t>
            </w:r>
            <w:r w:rsidRPr="00024FD2">
              <w:rPr>
                <w:rFonts w:ascii="Times New Roman" w:eastAsia="Times New Roman" w:hAnsi="Times New Roman" w:cs="Times New Roman"/>
                <w:sz w:val="24"/>
                <w:szCs w:val="24"/>
                <w:lang w:eastAsia="en-GB"/>
              </w:rPr>
              <w:br/>
              <w:t xml:space="preserve">в </w:t>
            </w:r>
            <w:r w:rsidRPr="00024FD2">
              <w:rPr>
                <w:rFonts w:ascii="Times New Roman" w:eastAsia="Times New Roman" w:hAnsi="Times New Roman" w:cs="Times New Roman"/>
                <w:sz w:val="24"/>
                <w:szCs w:val="24"/>
                <w:lang w:eastAsia="ru-RU"/>
              </w:rPr>
              <w:t>электронной форме</w:t>
            </w:r>
          </w:p>
        </w:tc>
      </w:tr>
      <w:tr w:rsidR="00024FD2" w:rsidRPr="00024FD2" w14:paraId="37189CF1" w14:textId="77777777" w:rsidTr="00B702A3">
        <w:trPr>
          <w:trHeight w:val="1114"/>
          <w:jc w:val="center"/>
        </w:trPr>
        <w:tc>
          <w:tcPr>
            <w:tcW w:w="775" w:type="pct"/>
          </w:tcPr>
          <w:p w14:paraId="7F20E3AA" w14:textId="77777777" w:rsidR="00024FD2" w:rsidRPr="00024FD2" w:rsidRDefault="00024FD2" w:rsidP="00024FD2">
            <w:pPr>
              <w:spacing w:after="0" w:line="240" w:lineRule="auto"/>
              <w:rPr>
                <w:rFonts w:ascii="Times New Roman" w:eastAsia="Times New Roman" w:hAnsi="Times New Roman" w:cs="Times New Roman"/>
                <w:sz w:val="24"/>
                <w:szCs w:val="24"/>
                <w:lang w:eastAsia="en-GB"/>
              </w:rPr>
            </w:pPr>
            <w:bookmarkStart w:id="8" w:name="_Hlk225429984"/>
            <w:r w:rsidRPr="00024FD2">
              <w:rPr>
                <w:rFonts w:ascii="Times New Roman" w:eastAsia="Times New Roman" w:hAnsi="Times New Roman" w:cs="Times New Roman"/>
                <w:sz w:val="24"/>
                <w:szCs w:val="24"/>
                <w:lang w:eastAsia="en-GB"/>
              </w:rPr>
              <w:lastRenderedPageBreak/>
              <w:t xml:space="preserve">ОК 04 Эффективно взаимодействовать </w:t>
            </w:r>
            <w:r w:rsidRPr="00024FD2">
              <w:rPr>
                <w:rFonts w:ascii="Times New Roman" w:eastAsia="Times New Roman" w:hAnsi="Times New Roman" w:cs="Times New Roman"/>
                <w:sz w:val="24"/>
                <w:szCs w:val="24"/>
                <w:lang w:eastAsia="en-GB"/>
              </w:rPr>
              <w:br/>
              <w:t xml:space="preserve">и работать в коллективе </w:t>
            </w:r>
            <w:r w:rsidRPr="00024FD2">
              <w:rPr>
                <w:rFonts w:ascii="Times New Roman" w:eastAsia="Times New Roman" w:hAnsi="Times New Roman" w:cs="Times New Roman"/>
                <w:sz w:val="24"/>
                <w:szCs w:val="24"/>
                <w:lang w:eastAsia="en-GB"/>
              </w:rPr>
              <w:br/>
              <w:t>и команде</w:t>
            </w:r>
            <w:bookmarkEnd w:id="8"/>
          </w:p>
        </w:tc>
        <w:tc>
          <w:tcPr>
            <w:tcW w:w="1700" w:type="pct"/>
          </w:tcPr>
          <w:p w14:paraId="2BCAEB58" w14:textId="77777777" w:rsidR="00024FD2" w:rsidRPr="00024FD2" w:rsidRDefault="00024FD2" w:rsidP="00024FD2">
            <w:pPr>
              <w:spacing w:after="0" w:line="240" w:lineRule="auto"/>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 xml:space="preserve">Личностные результаты должны отражать </w:t>
            </w:r>
            <w:r w:rsidRPr="00024FD2">
              <w:rPr>
                <w:rFonts w:ascii="Times New Roman" w:eastAsia="Calibri" w:hAnsi="Times New Roman" w:cs="Times New Roman"/>
                <w:sz w:val="24"/>
                <w:szCs w:val="24"/>
                <w:lang w:eastAsia="en-GB"/>
              </w:rPr>
              <w:br/>
              <w:t xml:space="preserve">в части: </w:t>
            </w:r>
          </w:p>
          <w:p w14:paraId="22B348BE" w14:textId="77777777" w:rsidR="00024FD2" w:rsidRPr="00024FD2" w:rsidRDefault="00024FD2" w:rsidP="00024FD2">
            <w:pPr>
              <w:spacing w:after="0" w:line="240" w:lineRule="auto"/>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 xml:space="preserve">ценности научного познания: </w:t>
            </w:r>
          </w:p>
          <w:p w14:paraId="52FA5639"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осознание ценности научной деятельности, готовность осуществлять проектную </w:t>
            </w:r>
            <w:r w:rsidRPr="00024FD2">
              <w:rPr>
                <w:rFonts w:ascii="Times New Roman" w:eastAsia="Times New Roman" w:hAnsi="Times New Roman" w:cs="Times New Roman"/>
                <w:sz w:val="24"/>
                <w:szCs w:val="24"/>
                <w:lang w:eastAsia="ar-SA"/>
              </w:rPr>
              <w:br/>
              <w:t xml:space="preserve">и исследовательскую деятельность индивидуально и в группе. </w:t>
            </w:r>
          </w:p>
          <w:p w14:paraId="68CAA132" w14:textId="77777777" w:rsidR="00024FD2" w:rsidRPr="00024FD2" w:rsidRDefault="00024FD2" w:rsidP="00024FD2">
            <w:pPr>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Метапредметные результаты должны отражать:</w:t>
            </w:r>
          </w:p>
          <w:p w14:paraId="4096E8DC" w14:textId="77777777" w:rsidR="00024FD2" w:rsidRPr="00024FD2" w:rsidRDefault="00024FD2" w:rsidP="00024FD2">
            <w:pPr>
              <w:spacing w:after="0" w:line="240" w:lineRule="auto"/>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lastRenderedPageBreak/>
              <w:t>Овладение универсальными коммуникативными действиями:</w:t>
            </w:r>
          </w:p>
          <w:p w14:paraId="787016C3" w14:textId="77777777" w:rsidR="00024FD2" w:rsidRPr="00024FD2" w:rsidRDefault="00024FD2" w:rsidP="00024FD2">
            <w:pPr>
              <w:numPr>
                <w:ilvl w:val="0"/>
                <w:numId w:val="15"/>
              </w:numPr>
              <w:tabs>
                <w:tab w:val="left" w:pos="325"/>
              </w:tabs>
              <w:spacing w:after="0" w:line="240" w:lineRule="auto"/>
              <w:ind w:left="0" w:firstLine="0"/>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совместная деятельность:</w:t>
            </w:r>
          </w:p>
          <w:p w14:paraId="7F2624AE"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понимать и использовать преимущества командной и индивидуальной работы;</w:t>
            </w:r>
          </w:p>
          <w:p w14:paraId="755A3280"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0504C1E"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координировать и выполнять работу </w:t>
            </w:r>
            <w:r w:rsidRPr="00024FD2">
              <w:rPr>
                <w:rFonts w:ascii="Times New Roman" w:eastAsia="Times New Roman" w:hAnsi="Times New Roman" w:cs="Times New Roman"/>
                <w:sz w:val="24"/>
                <w:szCs w:val="24"/>
                <w:lang w:eastAsia="ar-SA"/>
              </w:rPr>
              <w:br/>
              <w:t xml:space="preserve">в условиях реального, виртуального </w:t>
            </w:r>
            <w:r w:rsidRPr="00024FD2">
              <w:rPr>
                <w:rFonts w:ascii="Times New Roman" w:eastAsia="Times New Roman" w:hAnsi="Times New Roman" w:cs="Times New Roman"/>
                <w:sz w:val="24"/>
                <w:szCs w:val="24"/>
                <w:lang w:eastAsia="ar-SA"/>
              </w:rPr>
              <w:br/>
              <w:t>и комбинированного взаимодействия;</w:t>
            </w:r>
          </w:p>
          <w:p w14:paraId="4384D8DD"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осуществлять позитивное стратегическое поведение в различных ситуациях, проявлять творчество и воображение, быть инициативным.</w:t>
            </w:r>
          </w:p>
          <w:p w14:paraId="5A807871" w14:textId="77777777" w:rsidR="00024FD2" w:rsidRPr="00024FD2" w:rsidRDefault="00024FD2" w:rsidP="00024FD2">
            <w:p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Овладение универсальными регулятивными действиями:</w:t>
            </w:r>
          </w:p>
          <w:p w14:paraId="0D995EF2" w14:textId="77777777" w:rsidR="00024FD2" w:rsidRPr="00024FD2" w:rsidRDefault="00024FD2" w:rsidP="00024FD2">
            <w:pPr>
              <w:numPr>
                <w:ilvl w:val="0"/>
                <w:numId w:val="16"/>
              </w:numPr>
              <w:tabs>
                <w:tab w:val="left" w:pos="325"/>
              </w:tabs>
              <w:spacing w:after="0" w:line="240" w:lineRule="auto"/>
              <w:ind w:left="0" w:firstLine="0"/>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принятие себя и других людей:</w:t>
            </w:r>
          </w:p>
          <w:p w14:paraId="4FDC1FDD"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принимать мотивы и аргументы других людей при анализе результатов деятельности;</w:t>
            </w:r>
          </w:p>
          <w:p w14:paraId="4ABF32BB"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признавать свое право и право других людей </w:t>
            </w:r>
            <w:r w:rsidRPr="00024FD2">
              <w:rPr>
                <w:rFonts w:ascii="Times New Roman" w:eastAsia="Times New Roman" w:hAnsi="Times New Roman" w:cs="Times New Roman"/>
                <w:sz w:val="24"/>
                <w:szCs w:val="24"/>
                <w:lang w:eastAsia="ar-SA"/>
              </w:rPr>
              <w:br/>
              <w:t>на ошибки;</w:t>
            </w:r>
          </w:p>
          <w:p w14:paraId="240A1AC9" w14:textId="77777777" w:rsidR="00024FD2" w:rsidRPr="00024FD2" w:rsidRDefault="00024FD2" w:rsidP="00024FD2">
            <w:pPr>
              <w:numPr>
                <w:ilvl w:val="0"/>
                <w:numId w:val="19"/>
              </w:numPr>
              <w:tabs>
                <w:tab w:val="left" w:pos="181"/>
              </w:tabs>
              <w:suppressAutoHyphens/>
              <w:spacing w:after="0" w:line="240" w:lineRule="auto"/>
              <w:jc w:val="both"/>
              <w:rPr>
                <w:rFonts w:ascii="Times New Roman" w:eastAsia="Times New Roman" w:hAnsi="Times New Roman" w:cs="Times New Roman"/>
                <w:b/>
                <w:sz w:val="24"/>
                <w:szCs w:val="24"/>
                <w:lang w:eastAsia="ar-SA"/>
              </w:rPr>
            </w:pPr>
            <w:r w:rsidRPr="00024FD2">
              <w:rPr>
                <w:rFonts w:ascii="Times New Roman" w:eastAsia="Times New Roman" w:hAnsi="Times New Roman" w:cs="Times New Roman"/>
                <w:sz w:val="24"/>
                <w:szCs w:val="24"/>
                <w:lang w:eastAsia="ar-SA"/>
              </w:rPr>
              <w:t xml:space="preserve">развивать способность понимать мир </w:t>
            </w:r>
            <w:r w:rsidRPr="00024FD2">
              <w:rPr>
                <w:rFonts w:ascii="Times New Roman" w:eastAsia="Times New Roman" w:hAnsi="Times New Roman" w:cs="Times New Roman"/>
                <w:sz w:val="24"/>
                <w:szCs w:val="24"/>
                <w:lang w:eastAsia="ar-SA"/>
              </w:rPr>
              <w:br/>
              <w:t>с позиции другого человека</w:t>
            </w:r>
          </w:p>
        </w:tc>
        <w:tc>
          <w:tcPr>
            <w:tcW w:w="2525" w:type="pct"/>
          </w:tcPr>
          <w:p w14:paraId="32B2453F"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lastRenderedPageBreak/>
              <w:t xml:space="preserve">ПРб 5 </w:t>
            </w:r>
            <w:r w:rsidRPr="00024FD2">
              <w:rPr>
                <w:rFonts w:ascii="Times New Roman" w:eastAsia="Times New Roman" w:hAnsi="Times New Roman" w:cs="Times New Roman"/>
                <w:sz w:val="24"/>
                <w:szCs w:val="24"/>
                <w:lang w:eastAsia="en-GB"/>
              </w:rPr>
              <w:t xml:space="preserve">Овладение навыками распознавания и употребления в устной и письменной речи изученных морфологических форм </w:t>
            </w:r>
            <w:r w:rsidRPr="00024FD2">
              <w:rPr>
                <w:rFonts w:ascii="Times New Roman" w:eastAsia="Times New Roman" w:hAnsi="Times New Roman" w:cs="Times New Roman"/>
                <w:sz w:val="24"/>
                <w:szCs w:val="24"/>
                <w:lang w:eastAsia="en-GB"/>
              </w:rPr>
              <w:br/>
              <w:t xml:space="preserve">и синтаксических конструкций изучаемого иностранного языка </w:t>
            </w:r>
            <w:r w:rsidRPr="00024FD2">
              <w:rPr>
                <w:rFonts w:ascii="Times New Roman" w:eastAsia="Times New Roman" w:hAnsi="Times New Roman" w:cs="Times New Roman"/>
                <w:sz w:val="24"/>
                <w:szCs w:val="24"/>
                <w:lang w:eastAsia="en-GB"/>
              </w:rPr>
              <w:br/>
              <w:t>в рамках тематического содержания речи в соответствии с решаемой коммуникативной задачей;</w:t>
            </w:r>
          </w:p>
          <w:p w14:paraId="7C174C83"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6</w:t>
            </w:r>
            <w:r w:rsidRPr="00024FD2">
              <w:rPr>
                <w:rFonts w:ascii="Times New Roman" w:eastAsia="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Pr="00024FD2">
              <w:rPr>
                <w:rFonts w:ascii="Times New Roman" w:eastAsia="Times New Roman" w:hAnsi="Times New Roman" w:cs="Times New Roman"/>
                <w:sz w:val="24"/>
                <w:szCs w:val="24"/>
                <w:lang w:eastAsia="en-GB"/>
              </w:rPr>
              <w:b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w:t>
            </w:r>
            <w:r w:rsidRPr="00024FD2">
              <w:rPr>
                <w:rFonts w:ascii="Times New Roman" w:eastAsia="Times New Roman" w:hAnsi="Times New Roman" w:cs="Times New Roman"/>
                <w:sz w:val="24"/>
                <w:szCs w:val="24"/>
                <w:lang w:eastAsia="en-GB"/>
              </w:rPr>
              <w:lastRenderedPageBreak/>
              <w:t xml:space="preserve">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Pr="00024FD2">
              <w:rPr>
                <w:rFonts w:ascii="Times New Roman" w:eastAsia="Times New Roman" w:hAnsi="Times New Roman" w:cs="Times New Roman"/>
                <w:sz w:val="24"/>
                <w:szCs w:val="24"/>
                <w:lang w:eastAsia="en-GB"/>
              </w:rPr>
              <w:br/>
              <w:t xml:space="preserve">и культурном наследии родной страны и страны/стран изучаемого языка; представлять родную страну и ее культуру </w:t>
            </w:r>
            <w:r w:rsidRPr="00024FD2">
              <w:rPr>
                <w:rFonts w:ascii="Times New Roman" w:eastAsia="Times New Roman" w:hAnsi="Times New Roman" w:cs="Times New Roman"/>
                <w:sz w:val="24"/>
                <w:szCs w:val="24"/>
                <w:lang w:eastAsia="en-GB"/>
              </w:rPr>
              <w:br/>
              <w:t>на иностранном языке; проявлять уважение к иной культуре; соблюдать нормы вежливости в межкультурном общении;</w:t>
            </w:r>
          </w:p>
          <w:p w14:paraId="24DF3A7F"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7</w:t>
            </w:r>
            <w:r w:rsidRPr="00024FD2">
              <w:rPr>
                <w:rFonts w:ascii="Times New Roman" w:eastAsia="Times New Roman" w:hAnsi="Times New Roman" w:cs="Times New Roman"/>
                <w:sz w:val="24"/>
                <w:szCs w:val="24"/>
                <w:lang w:eastAsia="en-GB"/>
              </w:rPr>
              <w:t xml:space="preserve"> Овладение компенсаторными умениями, позволяющими </w:t>
            </w:r>
            <w:r w:rsidRPr="00024FD2">
              <w:rPr>
                <w:rFonts w:ascii="Times New Roman" w:eastAsia="Times New Roman" w:hAnsi="Times New Roman" w:cs="Times New Roman"/>
                <w:sz w:val="24"/>
                <w:szCs w:val="24"/>
                <w:lang w:eastAsia="en-GB"/>
              </w:rPr>
              <w:br/>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14:paraId="22D3EC2F"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FD2">
              <w:rPr>
                <w:rFonts w:ascii="Times New Roman" w:eastAsia="Times New Roman" w:hAnsi="Times New Roman" w:cs="Times New Roman"/>
                <w:b/>
                <w:bCs/>
                <w:sz w:val="24"/>
                <w:szCs w:val="24"/>
                <w:lang w:eastAsia="en-GB"/>
              </w:rPr>
              <w:t>ПРб 9</w:t>
            </w:r>
            <w:r w:rsidRPr="00024FD2">
              <w:rPr>
                <w:rFonts w:ascii="Times New Roman" w:eastAsia="Times New Roman" w:hAnsi="Times New Roman" w:cs="Times New Roman"/>
                <w:sz w:val="24"/>
                <w:szCs w:val="24"/>
                <w:lang w:eastAsia="en-GB"/>
              </w:rPr>
              <w:t xml:space="preserve"> Приобретение опыта практической деятельности </w:t>
            </w:r>
            <w:r w:rsidRPr="00024FD2">
              <w:rPr>
                <w:rFonts w:ascii="Times New Roman" w:eastAsia="Times New Roman" w:hAnsi="Times New Roman" w:cs="Times New Roman"/>
                <w:sz w:val="24"/>
                <w:szCs w:val="24"/>
                <w:lang w:eastAsia="en-GB"/>
              </w:rPr>
              <w:br/>
              <w:t xml:space="preserve">в повседневной жизни: участвовать в учебно-исследовательской, проектной деятельности предметного и межпредметного характера </w:t>
            </w:r>
            <w:r w:rsidRPr="00024FD2">
              <w:rPr>
                <w:rFonts w:ascii="Times New Roman" w:eastAsia="Times New Roman" w:hAnsi="Times New Roman" w:cs="Times New Roman"/>
                <w:sz w:val="24"/>
                <w:szCs w:val="24"/>
                <w:lang w:eastAsia="en-GB"/>
              </w:rPr>
              <w:br/>
              <w:t xml:space="preserve">с использованием материалов на изучаемом иностранном языке </w:t>
            </w:r>
            <w:r w:rsidRPr="00024FD2">
              <w:rPr>
                <w:rFonts w:ascii="Times New Roman" w:eastAsia="Times New Roman" w:hAnsi="Times New Roman" w:cs="Times New Roman"/>
                <w:sz w:val="24"/>
                <w:szCs w:val="24"/>
                <w:lang w:eastAsia="en-GB"/>
              </w:rPr>
              <w:br/>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умения и навыки в процессе онлайн-обучения иностранному языку; использовать иноязычные словари </w:t>
            </w:r>
            <w:r w:rsidRPr="00024FD2">
              <w:rPr>
                <w:rFonts w:ascii="Times New Roman" w:eastAsia="Times New Roman" w:hAnsi="Times New Roman" w:cs="Times New Roman"/>
                <w:sz w:val="24"/>
                <w:szCs w:val="24"/>
                <w:lang w:eastAsia="en-GB"/>
              </w:rPr>
              <w:br/>
              <w:t xml:space="preserve">и справочники, в том числе информационно-справочные системы </w:t>
            </w:r>
            <w:r w:rsidRPr="00024FD2">
              <w:rPr>
                <w:rFonts w:ascii="Times New Roman" w:eastAsia="Times New Roman" w:hAnsi="Times New Roman" w:cs="Times New Roman"/>
                <w:sz w:val="24"/>
                <w:szCs w:val="24"/>
                <w:lang w:eastAsia="en-GB"/>
              </w:rPr>
              <w:br/>
              <w:t xml:space="preserve">в </w:t>
            </w:r>
            <w:r w:rsidRPr="00024FD2">
              <w:rPr>
                <w:rFonts w:ascii="Times New Roman" w:eastAsia="Times New Roman" w:hAnsi="Times New Roman" w:cs="Times New Roman"/>
                <w:sz w:val="24"/>
                <w:szCs w:val="24"/>
                <w:lang w:eastAsia="ru-RU"/>
              </w:rPr>
              <w:t>электронной форме</w:t>
            </w:r>
          </w:p>
        </w:tc>
      </w:tr>
      <w:tr w:rsidR="00024FD2" w:rsidRPr="00024FD2" w14:paraId="21A27B16" w14:textId="77777777" w:rsidTr="00B702A3">
        <w:trPr>
          <w:trHeight w:val="416"/>
          <w:jc w:val="center"/>
        </w:trPr>
        <w:tc>
          <w:tcPr>
            <w:tcW w:w="775" w:type="pct"/>
          </w:tcPr>
          <w:p w14:paraId="4649A989" w14:textId="77777777" w:rsidR="00024FD2" w:rsidRPr="00024FD2" w:rsidRDefault="00024FD2" w:rsidP="00024FD2">
            <w:pPr>
              <w:spacing w:after="0" w:line="240" w:lineRule="auto"/>
              <w:rPr>
                <w:rFonts w:ascii="Times New Roman" w:eastAsia="Times New Roman" w:hAnsi="Times New Roman" w:cs="Times New Roman"/>
                <w:sz w:val="24"/>
                <w:szCs w:val="24"/>
                <w:lang w:eastAsia="en-GB"/>
              </w:rPr>
            </w:pPr>
            <w:bookmarkStart w:id="9" w:name="_Hlk225429969"/>
            <w:r w:rsidRPr="00024FD2">
              <w:rPr>
                <w:rFonts w:ascii="Times New Roman" w:eastAsia="Times New Roman" w:hAnsi="Times New Roman" w:cs="Times New Roman"/>
                <w:sz w:val="24"/>
                <w:szCs w:val="24"/>
                <w:lang w:eastAsia="en-GB"/>
              </w:rPr>
              <w:lastRenderedPageBreak/>
              <w:t xml:space="preserve">ОК 09 Пользоваться профессиональной документацией </w:t>
            </w:r>
            <w:r w:rsidRPr="00024FD2">
              <w:rPr>
                <w:rFonts w:ascii="Times New Roman" w:eastAsia="Times New Roman" w:hAnsi="Times New Roman" w:cs="Times New Roman"/>
                <w:sz w:val="24"/>
                <w:szCs w:val="24"/>
                <w:lang w:eastAsia="en-GB"/>
              </w:rPr>
              <w:br/>
              <w:t xml:space="preserve">на государственном </w:t>
            </w:r>
            <w:r w:rsidRPr="00024FD2">
              <w:rPr>
                <w:rFonts w:ascii="Times New Roman" w:eastAsia="Times New Roman" w:hAnsi="Times New Roman" w:cs="Times New Roman"/>
                <w:sz w:val="24"/>
                <w:szCs w:val="24"/>
                <w:lang w:eastAsia="en-GB"/>
              </w:rPr>
              <w:br/>
              <w:t>и иностранном языках</w:t>
            </w:r>
            <w:bookmarkEnd w:id="9"/>
          </w:p>
        </w:tc>
        <w:tc>
          <w:tcPr>
            <w:tcW w:w="1700" w:type="pct"/>
          </w:tcPr>
          <w:p w14:paraId="12F9BA66" w14:textId="77777777" w:rsidR="00024FD2" w:rsidRPr="00024FD2" w:rsidRDefault="00024FD2" w:rsidP="00024FD2">
            <w:pPr>
              <w:spacing w:after="0" w:line="240" w:lineRule="auto"/>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 xml:space="preserve">Личностные результаты должны отражать </w:t>
            </w:r>
            <w:r w:rsidRPr="00024FD2">
              <w:rPr>
                <w:rFonts w:ascii="Times New Roman" w:eastAsia="Calibri" w:hAnsi="Times New Roman" w:cs="Times New Roman"/>
                <w:sz w:val="24"/>
                <w:szCs w:val="24"/>
                <w:lang w:eastAsia="en-GB"/>
              </w:rPr>
              <w:br/>
              <w:t xml:space="preserve">в части: </w:t>
            </w:r>
          </w:p>
          <w:p w14:paraId="1170956D" w14:textId="77777777" w:rsidR="00024FD2" w:rsidRPr="00024FD2" w:rsidRDefault="00024FD2" w:rsidP="00024FD2">
            <w:pPr>
              <w:spacing w:after="0" w:line="240" w:lineRule="auto"/>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ценности научного познания:</w:t>
            </w:r>
          </w:p>
          <w:p w14:paraId="27213D2F" w14:textId="77777777" w:rsidR="00024FD2" w:rsidRPr="00024FD2" w:rsidRDefault="00024FD2" w:rsidP="00024FD2">
            <w:pPr>
              <w:numPr>
                <w:ilvl w:val="0"/>
                <w:numId w:val="18"/>
              </w:numPr>
              <w:tabs>
                <w:tab w:val="left" w:pos="181"/>
              </w:tabs>
              <w:spacing w:after="0" w:line="240" w:lineRule="auto"/>
              <w:ind w:left="0" w:firstLine="0"/>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сформированность мировоззрения, соответствующего современному уровню развития науки и общественной практики, основанного </w:t>
            </w:r>
            <w:r w:rsidRPr="00024FD2">
              <w:rPr>
                <w:rFonts w:ascii="Times New Roman" w:eastAsia="Times New Roman" w:hAnsi="Times New Roman" w:cs="Times New Roman"/>
                <w:sz w:val="24"/>
                <w:szCs w:val="24"/>
                <w:lang w:eastAsia="ar-SA"/>
              </w:rPr>
              <w:br/>
              <w:t>на диалоге культур, способствующего осознанию своего места в поликультурном мире;</w:t>
            </w:r>
          </w:p>
          <w:p w14:paraId="4134EB99" w14:textId="77777777" w:rsidR="00024FD2" w:rsidRPr="00024FD2" w:rsidRDefault="00024FD2" w:rsidP="00024FD2">
            <w:pPr>
              <w:numPr>
                <w:ilvl w:val="0"/>
                <w:numId w:val="18"/>
              </w:numPr>
              <w:tabs>
                <w:tab w:val="left" w:pos="181"/>
              </w:tabs>
              <w:spacing w:after="0" w:line="240" w:lineRule="auto"/>
              <w:ind w:left="0" w:firstLine="0"/>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совершенствование языковой </w:t>
            </w:r>
            <w:r w:rsidRPr="00024FD2">
              <w:rPr>
                <w:rFonts w:ascii="Times New Roman" w:eastAsia="Times New Roman" w:hAnsi="Times New Roman" w:cs="Times New Roman"/>
                <w:sz w:val="24"/>
                <w:szCs w:val="24"/>
                <w:lang w:eastAsia="ar-SA"/>
              </w:rPr>
              <w:br/>
              <w:t>и читательской культуры как средства взаимодействия между людьми и познания мира;</w:t>
            </w:r>
          </w:p>
          <w:p w14:paraId="263F16EA" w14:textId="77777777" w:rsidR="00024FD2" w:rsidRPr="00024FD2" w:rsidRDefault="00024FD2" w:rsidP="00024FD2">
            <w:pPr>
              <w:numPr>
                <w:ilvl w:val="0"/>
                <w:numId w:val="18"/>
              </w:numPr>
              <w:tabs>
                <w:tab w:val="left" w:pos="181"/>
              </w:tabs>
              <w:spacing w:after="0" w:line="240" w:lineRule="auto"/>
              <w:ind w:left="0" w:firstLine="0"/>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осознание ценности научной деятельности, готовность осуществлять проектную </w:t>
            </w:r>
            <w:r w:rsidRPr="00024FD2">
              <w:rPr>
                <w:rFonts w:ascii="Times New Roman" w:eastAsia="Times New Roman" w:hAnsi="Times New Roman" w:cs="Times New Roman"/>
                <w:sz w:val="24"/>
                <w:szCs w:val="24"/>
                <w:lang w:eastAsia="ar-SA"/>
              </w:rPr>
              <w:br/>
              <w:t>и исследовательскую деятельность индивидуально и в группе.</w:t>
            </w:r>
          </w:p>
          <w:p w14:paraId="5D5EC9AD" w14:textId="77777777" w:rsidR="00024FD2" w:rsidRPr="00024FD2" w:rsidRDefault="00024FD2" w:rsidP="00024FD2">
            <w:pPr>
              <w:spacing w:after="0" w:line="240" w:lineRule="auto"/>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Метапредметные результаты должны отражать:</w:t>
            </w:r>
          </w:p>
          <w:p w14:paraId="186BD44E" w14:textId="77777777" w:rsidR="00024FD2" w:rsidRPr="00024FD2" w:rsidRDefault="00024FD2" w:rsidP="00024FD2">
            <w:pPr>
              <w:spacing w:after="0" w:line="240" w:lineRule="auto"/>
              <w:jc w:val="both"/>
              <w:rPr>
                <w:rFonts w:ascii="Times New Roman" w:eastAsia="Calibri" w:hAnsi="Times New Roman" w:cs="Times New Roman"/>
                <w:sz w:val="24"/>
                <w:szCs w:val="24"/>
                <w:lang w:eastAsia="en-GB"/>
              </w:rPr>
            </w:pPr>
            <w:r w:rsidRPr="00024FD2">
              <w:rPr>
                <w:rFonts w:ascii="Times New Roman" w:eastAsia="Calibri" w:hAnsi="Times New Roman" w:cs="Times New Roman"/>
                <w:sz w:val="24"/>
                <w:szCs w:val="24"/>
                <w:lang w:eastAsia="en-GB"/>
              </w:rPr>
              <w:t>Овладение универсальными учебными познавательными действиями:</w:t>
            </w:r>
          </w:p>
          <w:p w14:paraId="7BBC81BC" w14:textId="77777777" w:rsidR="00024FD2" w:rsidRPr="00024FD2" w:rsidRDefault="00024FD2" w:rsidP="00024FD2">
            <w:pPr>
              <w:numPr>
                <w:ilvl w:val="0"/>
                <w:numId w:val="17"/>
              </w:numPr>
              <w:tabs>
                <w:tab w:val="left" w:pos="325"/>
              </w:tabs>
              <w:spacing w:after="0" w:line="240" w:lineRule="auto"/>
              <w:ind w:left="0" w:firstLine="0"/>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базовые исследовательские действия:</w:t>
            </w:r>
          </w:p>
          <w:p w14:paraId="09C9FB7E" w14:textId="77777777" w:rsidR="00024FD2" w:rsidRPr="00024FD2" w:rsidRDefault="00024FD2" w:rsidP="00024FD2">
            <w:pPr>
              <w:numPr>
                <w:ilvl w:val="0"/>
                <w:numId w:val="18"/>
              </w:numPr>
              <w:tabs>
                <w:tab w:val="left" w:pos="181"/>
              </w:tabs>
              <w:spacing w:after="0" w:line="240" w:lineRule="auto"/>
              <w:ind w:left="0" w:firstLine="0"/>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владеть навыками учебно-исследовательской и проектной деятельности, навыками разрешения проблем;</w:t>
            </w:r>
          </w:p>
          <w:p w14:paraId="24C1BD5C" w14:textId="77777777" w:rsidR="00024FD2" w:rsidRPr="00024FD2" w:rsidRDefault="00024FD2" w:rsidP="00024FD2">
            <w:pPr>
              <w:numPr>
                <w:ilvl w:val="0"/>
                <w:numId w:val="18"/>
              </w:numPr>
              <w:tabs>
                <w:tab w:val="left" w:pos="181"/>
              </w:tabs>
              <w:spacing w:after="0" w:line="240" w:lineRule="auto"/>
              <w:ind w:left="0" w:firstLine="0"/>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способность и готовность </w:t>
            </w:r>
            <w:r w:rsidRPr="00024FD2">
              <w:rPr>
                <w:rFonts w:ascii="Times New Roman" w:eastAsia="Times New Roman" w:hAnsi="Times New Roman" w:cs="Times New Roman"/>
                <w:sz w:val="24"/>
                <w:szCs w:val="24"/>
                <w:lang w:eastAsia="ar-SA"/>
              </w:rPr>
              <w:br/>
              <w:t xml:space="preserve">к самостоятельному поиску методов решения практических задач, применению различных методов познания; </w:t>
            </w:r>
          </w:p>
          <w:p w14:paraId="378A28D2" w14:textId="77777777" w:rsidR="00024FD2" w:rsidRPr="00024FD2" w:rsidRDefault="00024FD2" w:rsidP="00024FD2">
            <w:pPr>
              <w:numPr>
                <w:ilvl w:val="0"/>
                <w:numId w:val="18"/>
              </w:numPr>
              <w:tabs>
                <w:tab w:val="left" w:pos="181"/>
              </w:tabs>
              <w:spacing w:after="0" w:line="240" w:lineRule="auto"/>
              <w:ind w:left="0" w:firstLine="0"/>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овладение видами деятельности </w:t>
            </w:r>
            <w:r w:rsidRPr="00024FD2">
              <w:rPr>
                <w:rFonts w:ascii="Times New Roman" w:eastAsia="Times New Roman" w:hAnsi="Times New Roman" w:cs="Times New Roman"/>
                <w:sz w:val="24"/>
                <w:szCs w:val="24"/>
                <w:lang w:eastAsia="ar-SA"/>
              </w:rPr>
              <w:br/>
              <w:t xml:space="preserve">по получению нового знания, </w:t>
            </w:r>
            <w:r w:rsidRPr="00024FD2">
              <w:rPr>
                <w:rFonts w:ascii="Times New Roman" w:eastAsia="Times New Roman" w:hAnsi="Times New Roman" w:cs="Times New Roman"/>
                <w:sz w:val="24"/>
                <w:szCs w:val="24"/>
                <w:lang w:eastAsia="ar-SA"/>
              </w:rPr>
              <w:br/>
              <w:t xml:space="preserve">его интерпретации, преобразованию </w:t>
            </w:r>
            <w:r w:rsidRPr="00024FD2">
              <w:rPr>
                <w:rFonts w:ascii="Times New Roman" w:eastAsia="Times New Roman" w:hAnsi="Times New Roman" w:cs="Times New Roman"/>
                <w:sz w:val="24"/>
                <w:szCs w:val="24"/>
                <w:lang w:eastAsia="ar-SA"/>
              </w:rPr>
              <w:br/>
              <w:t xml:space="preserve">и применению в различных учебных ситуациях, </w:t>
            </w:r>
            <w:r w:rsidRPr="00024FD2">
              <w:rPr>
                <w:rFonts w:ascii="Times New Roman" w:eastAsia="Times New Roman" w:hAnsi="Times New Roman" w:cs="Times New Roman"/>
                <w:sz w:val="24"/>
                <w:szCs w:val="24"/>
                <w:lang w:eastAsia="ar-SA"/>
              </w:rPr>
              <w:lastRenderedPageBreak/>
              <w:t xml:space="preserve">в том числе при создании учебных и социальных проектов; </w:t>
            </w:r>
          </w:p>
          <w:p w14:paraId="4A4CD52F" w14:textId="77777777" w:rsidR="00024FD2" w:rsidRPr="00024FD2" w:rsidRDefault="00024FD2" w:rsidP="00024FD2">
            <w:pPr>
              <w:numPr>
                <w:ilvl w:val="0"/>
                <w:numId w:val="18"/>
              </w:numPr>
              <w:tabs>
                <w:tab w:val="left" w:pos="181"/>
              </w:tabs>
              <w:spacing w:after="0" w:line="240" w:lineRule="auto"/>
              <w:ind w:left="0" w:firstLine="0"/>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формирование научного типа мышления, владение научной терминологией, ключевыми понятиями и методами; </w:t>
            </w:r>
          </w:p>
          <w:p w14:paraId="009B3E33" w14:textId="77777777" w:rsidR="00024FD2" w:rsidRPr="00024FD2" w:rsidRDefault="00024FD2" w:rsidP="00024FD2">
            <w:pPr>
              <w:numPr>
                <w:ilvl w:val="0"/>
                <w:numId w:val="18"/>
              </w:numPr>
              <w:tabs>
                <w:tab w:val="left" w:pos="181"/>
              </w:tabs>
              <w:spacing w:after="0" w:line="240" w:lineRule="auto"/>
              <w:ind w:left="0" w:firstLine="0"/>
              <w:contextualSpacing/>
              <w:jc w:val="both"/>
              <w:rPr>
                <w:rFonts w:ascii="Times New Roman" w:eastAsia="Times New Roman" w:hAnsi="Times New Roman" w:cs="Times New Roman"/>
                <w:sz w:val="24"/>
                <w:szCs w:val="24"/>
                <w:lang w:eastAsia="ar-SA"/>
              </w:rPr>
            </w:pPr>
            <w:r w:rsidRPr="00024FD2">
              <w:rPr>
                <w:rFonts w:ascii="Times New Roman" w:eastAsia="Times New Roman" w:hAnsi="Times New Roman" w:cs="Times New Roman"/>
                <w:sz w:val="24"/>
                <w:szCs w:val="24"/>
                <w:lang w:eastAsia="ar-SA"/>
              </w:rPr>
              <w:t xml:space="preserve">осуществлять целенаправленный поиск переноса средств и способов действия </w:t>
            </w:r>
            <w:r w:rsidRPr="00024FD2">
              <w:rPr>
                <w:rFonts w:ascii="Times New Roman" w:eastAsia="Times New Roman" w:hAnsi="Times New Roman" w:cs="Times New Roman"/>
                <w:sz w:val="24"/>
                <w:szCs w:val="24"/>
                <w:lang w:eastAsia="ar-SA"/>
              </w:rPr>
              <w:br/>
              <w:t>в профессиональную среду</w:t>
            </w:r>
          </w:p>
        </w:tc>
        <w:tc>
          <w:tcPr>
            <w:tcW w:w="2525" w:type="pct"/>
          </w:tcPr>
          <w:p w14:paraId="5EADE100"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bookmarkStart w:id="10" w:name="_Hlk225429873"/>
            <w:r w:rsidRPr="00024FD2">
              <w:rPr>
                <w:rFonts w:ascii="Times New Roman" w:eastAsia="Times New Roman" w:hAnsi="Times New Roman" w:cs="Times New Roman"/>
                <w:b/>
                <w:bCs/>
                <w:sz w:val="24"/>
                <w:szCs w:val="24"/>
                <w:lang w:eastAsia="en-GB"/>
              </w:rPr>
              <w:lastRenderedPageBreak/>
              <w:t xml:space="preserve">ПРб 4 </w:t>
            </w:r>
            <w:r w:rsidRPr="00024FD2">
              <w:rPr>
                <w:rFonts w:ascii="Times New Roman" w:eastAsia="Times New Roman" w:hAnsi="Times New Roman" w:cs="Times New Roman"/>
                <w:sz w:val="24"/>
                <w:szCs w:val="24"/>
                <w:lang w:eastAsia="en-GB"/>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F9D98DD"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bookmarkStart w:id="11" w:name="_Hlk225429899"/>
            <w:bookmarkEnd w:id="10"/>
            <w:r w:rsidRPr="00024FD2">
              <w:rPr>
                <w:rFonts w:ascii="Times New Roman" w:eastAsia="Times New Roman" w:hAnsi="Times New Roman" w:cs="Times New Roman"/>
                <w:b/>
                <w:bCs/>
                <w:sz w:val="24"/>
                <w:szCs w:val="24"/>
                <w:lang w:eastAsia="en-GB"/>
              </w:rPr>
              <w:t>ПРб 6</w:t>
            </w:r>
            <w:r w:rsidRPr="00024FD2">
              <w:rPr>
                <w:rFonts w:ascii="Times New Roman" w:eastAsia="Times New Roman" w:hAnsi="Times New Roman" w:cs="Times New Roman"/>
                <w:sz w:val="24"/>
                <w:szCs w:val="24"/>
                <w:lang w:eastAsia="en-GB"/>
              </w:rPr>
              <w:t xml:space="preserve"> Овладение социокультурными знаниями и умениями: знать/понимать речевые различия в ситуациях официального </w:t>
            </w:r>
            <w:r w:rsidRPr="00024FD2">
              <w:rPr>
                <w:rFonts w:ascii="Times New Roman" w:eastAsia="Times New Roman" w:hAnsi="Times New Roman" w:cs="Times New Roman"/>
                <w:sz w:val="24"/>
                <w:szCs w:val="24"/>
                <w:lang w:eastAsia="en-GB"/>
              </w:rPr>
              <w:br/>
              <w:t xml:space="preserve">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w:t>
            </w:r>
            <w:r w:rsidRPr="00024FD2">
              <w:rPr>
                <w:rFonts w:ascii="Times New Roman" w:eastAsia="Times New Roman" w:hAnsi="Times New Roman" w:cs="Times New Roman"/>
                <w:sz w:val="24"/>
                <w:szCs w:val="24"/>
                <w:lang w:eastAsia="en-GB"/>
              </w:rPr>
              <w:br/>
              <w:t xml:space="preserve">и культурном наследии родной страны и страны/стран изучаемого языка; представлять родную страну и ее культуру </w:t>
            </w:r>
            <w:r w:rsidRPr="00024FD2">
              <w:rPr>
                <w:rFonts w:ascii="Times New Roman" w:eastAsia="Times New Roman" w:hAnsi="Times New Roman" w:cs="Times New Roman"/>
                <w:sz w:val="24"/>
                <w:szCs w:val="24"/>
                <w:lang w:eastAsia="en-GB"/>
              </w:rPr>
              <w:br/>
              <w:t>на иностранном языке; проявлять уважение к иной культуре; соблюдать нормы вежливости в межкультурном общении;</w:t>
            </w:r>
          </w:p>
          <w:bookmarkEnd w:id="11"/>
          <w:p w14:paraId="6BFE2FBF"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7</w:t>
            </w:r>
            <w:r w:rsidRPr="00024FD2">
              <w:rPr>
                <w:rFonts w:ascii="Times New Roman" w:eastAsia="Times New Roman" w:hAnsi="Times New Roman" w:cs="Times New Roman"/>
                <w:sz w:val="24"/>
                <w:szCs w:val="24"/>
                <w:lang w:eastAsia="en-GB"/>
              </w:rPr>
              <w:t xml:space="preserve"> Овладение компенсаторными умениями, позволяющими </w:t>
            </w:r>
            <w:r w:rsidRPr="00024FD2">
              <w:rPr>
                <w:rFonts w:ascii="Times New Roman" w:eastAsia="Times New Roman" w:hAnsi="Times New Roman" w:cs="Times New Roman"/>
                <w:sz w:val="24"/>
                <w:szCs w:val="24"/>
                <w:lang w:eastAsia="en-GB"/>
              </w:rPr>
              <w:br/>
              <w:t>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описание/перифраз/толкование; при чтении и аудировании – языковую и контекстуальную догадку;</w:t>
            </w:r>
          </w:p>
          <w:p w14:paraId="117AADF2"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024FD2">
              <w:rPr>
                <w:rFonts w:ascii="Times New Roman" w:eastAsia="Times New Roman" w:hAnsi="Times New Roman" w:cs="Times New Roman"/>
                <w:b/>
                <w:bCs/>
                <w:sz w:val="24"/>
                <w:szCs w:val="24"/>
                <w:lang w:eastAsia="en-GB"/>
              </w:rPr>
              <w:t>ПРб 8</w:t>
            </w:r>
            <w:r w:rsidRPr="00024FD2">
              <w:rPr>
                <w:rFonts w:ascii="Times New Roman" w:eastAsia="Times New Roman" w:hAnsi="Times New Roman" w:cs="Times New Roman"/>
                <w:sz w:val="24"/>
                <w:szCs w:val="24"/>
                <w:lang w:eastAsia="en-GB"/>
              </w:rPr>
              <w:t xml:space="preserve">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2A6FE49F" w14:textId="77777777" w:rsidR="00024FD2" w:rsidRPr="00024FD2" w:rsidRDefault="00024FD2" w:rsidP="00024F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4FD2">
              <w:rPr>
                <w:rFonts w:ascii="Times New Roman" w:eastAsia="Times New Roman" w:hAnsi="Times New Roman" w:cs="Times New Roman"/>
                <w:b/>
                <w:bCs/>
                <w:sz w:val="24"/>
                <w:szCs w:val="24"/>
                <w:lang w:eastAsia="en-GB"/>
              </w:rPr>
              <w:t xml:space="preserve">ПРб 9 </w:t>
            </w:r>
            <w:r w:rsidRPr="00024FD2">
              <w:rPr>
                <w:rFonts w:ascii="Times New Roman" w:eastAsia="Times New Roman" w:hAnsi="Times New Roman" w:cs="Times New Roman"/>
                <w:sz w:val="24"/>
                <w:szCs w:val="24"/>
                <w:lang w:eastAsia="en-GB"/>
              </w:rPr>
              <w:t xml:space="preserve">Приобретение опыта практической деятельности </w:t>
            </w:r>
            <w:r w:rsidRPr="00024FD2">
              <w:rPr>
                <w:rFonts w:ascii="Times New Roman" w:eastAsia="Times New Roman" w:hAnsi="Times New Roman" w:cs="Times New Roman"/>
                <w:sz w:val="24"/>
                <w:szCs w:val="24"/>
                <w:lang w:eastAsia="en-GB"/>
              </w:rPr>
              <w:br/>
              <w:t xml:space="preserve">в повседневной жизни: участвовать в учебно-исследовательской, проектной деятельности предметного и межпредметного характера </w:t>
            </w:r>
            <w:r w:rsidRPr="00024FD2">
              <w:rPr>
                <w:rFonts w:ascii="Times New Roman" w:eastAsia="Times New Roman" w:hAnsi="Times New Roman" w:cs="Times New Roman"/>
                <w:sz w:val="24"/>
                <w:szCs w:val="24"/>
                <w:lang w:eastAsia="en-GB"/>
              </w:rPr>
              <w:br/>
              <w:t xml:space="preserve">с использованием материалов на изучаемом иностранном языке </w:t>
            </w:r>
            <w:r w:rsidRPr="00024FD2">
              <w:rPr>
                <w:rFonts w:ascii="Times New Roman" w:eastAsia="Times New Roman" w:hAnsi="Times New Roman" w:cs="Times New Roman"/>
                <w:sz w:val="24"/>
                <w:szCs w:val="24"/>
                <w:lang w:eastAsia="en-GB"/>
              </w:rPr>
              <w:br/>
            </w:r>
            <w:r w:rsidRPr="00024FD2">
              <w:rPr>
                <w:rFonts w:ascii="Times New Roman" w:eastAsia="Times New Roman" w:hAnsi="Times New Roman" w:cs="Times New Roman"/>
                <w:sz w:val="24"/>
                <w:szCs w:val="24"/>
                <w:lang w:eastAsia="en-GB"/>
              </w:rPr>
              <w:lastRenderedPageBreak/>
              <w:t xml:space="preserve">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умения и навыки в процессе онлайн-обучения иностранному языку; использовать иноязычные словари </w:t>
            </w:r>
            <w:r w:rsidRPr="00024FD2">
              <w:rPr>
                <w:rFonts w:ascii="Times New Roman" w:eastAsia="Times New Roman" w:hAnsi="Times New Roman" w:cs="Times New Roman"/>
                <w:sz w:val="24"/>
                <w:szCs w:val="24"/>
                <w:lang w:eastAsia="en-GB"/>
              </w:rPr>
              <w:br/>
              <w:t xml:space="preserve">и справочники, в том числе информационно-справочные системы </w:t>
            </w:r>
            <w:r w:rsidRPr="00024FD2">
              <w:rPr>
                <w:rFonts w:ascii="Times New Roman" w:eastAsia="Times New Roman" w:hAnsi="Times New Roman" w:cs="Times New Roman"/>
                <w:sz w:val="24"/>
                <w:szCs w:val="24"/>
                <w:lang w:eastAsia="en-GB"/>
              </w:rPr>
              <w:br/>
              <w:t xml:space="preserve">в </w:t>
            </w:r>
            <w:r w:rsidRPr="00024FD2">
              <w:rPr>
                <w:rFonts w:ascii="Times New Roman" w:eastAsia="Times New Roman" w:hAnsi="Times New Roman" w:cs="Times New Roman"/>
                <w:sz w:val="24"/>
                <w:szCs w:val="24"/>
                <w:lang w:eastAsia="ru-RU"/>
              </w:rPr>
              <w:t>электронной форме</w:t>
            </w:r>
          </w:p>
        </w:tc>
      </w:tr>
    </w:tbl>
    <w:p w14:paraId="6CE5A715" w14:textId="346D920B" w:rsidR="003D04EC" w:rsidRPr="00024FD2" w:rsidRDefault="00B702A3" w:rsidP="00B702A3">
      <w:pPr>
        <w:tabs>
          <w:tab w:val="left" w:pos="284"/>
        </w:tabs>
        <w:ind w:left="426" w:firstLine="709"/>
        <w:jc w:val="both"/>
        <w:rPr>
          <w:rFonts w:ascii="Calibri" w:eastAsia="Calibri" w:hAnsi="Calibri" w:cs="Calibri"/>
          <w:b/>
          <w:sz w:val="48"/>
          <w:szCs w:val="48"/>
          <w:lang w:eastAsia="ru-RU"/>
        </w:rPr>
      </w:pPr>
      <w:r>
        <w:rPr>
          <w:rFonts w:ascii="Times New Roman" w:eastAsia="Times New Roman" w:hAnsi="Times New Roman" w:cs="Times New Roman"/>
          <w:sz w:val="24"/>
          <w:szCs w:val="24"/>
          <w:lang w:eastAsia="ru-RU"/>
        </w:rPr>
        <w:lastRenderedPageBreak/>
        <w:tab/>
      </w:r>
      <w:bookmarkEnd w:id="3"/>
      <w:r w:rsidR="00BC3710" w:rsidRPr="00BC3710">
        <w:rPr>
          <w:rFonts w:ascii="Times New Roman" w:eastAsia="OfficinaSansBookC" w:hAnsi="Times New Roman" w:cs="Times New Roman"/>
          <w:sz w:val="28"/>
          <w:szCs w:val="28"/>
          <w:lang w:eastAsia="ru-RU"/>
        </w:rPr>
        <w:t xml:space="preserve"> </w:t>
      </w:r>
      <w:r w:rsidR="00F37C63" w:rsidRPr="00BC3710">
        <w:rPr>
          <w:rFonts w:ascii="Times New Roman" w:eastAsia="OfficinaSansBookC" w:hAnsi="Times New Roman" w:cs="Times New Roman"/>
          <w:sz w:val="28"/>
          <w:szCs w:val="28"/>
          <w:lang w:eastAsia="ru-RU"/>
        </w:rPr>
        <w:t>Профессиональные компетенции реализуются</w:t>
      </w:r>
      <w:r w:rsidR="00BC3710" w:rsidRPr="00BC3710">
        <w:rPr>
          <w:rFonts w:ascii="Times New Roman" w:eastAsia="OfficinaSansBookC" w:hAnsi="Times New Roman" w:cs="Times New Roman"/>
          <w:sz w:val="28"/>
          <w:szCs w:val="28"/>
          <w:lang w:eastAsia="ru-RU"/>
        </w:rPr>
        <w:t xml:space="preserve"> в соответствии с ФГОС СПО по специальности</w:t>
      </w:r>
      <w:r w:rsidR="003D04EC">
        <w:rPr>
          <w:rFonts w:ascii="Times New Roman" w:eastAsia="OfficinaSansBookC" w:hAnsi="Times New Roman" w:cs="Times New Roman"/>
          <w:sz w:val="28"/>
          <w:szCs w:val="28"/>
          <w:lang w:eastAsia="ru-RU"/>
        </w:rPr>
        <w:t xml:space="preserve">   </w:t>
      </w:r>
      <w:r w:rsidR="003D04EC" w:rsidRPr="003D04EC">
        <w:rPr>
          <w:rFonts w:ascii="Times New Roman" w:eastAsia="OfficinaSansBookC" w:hAnsi="Times New Roman" w:cs="Times New Roman"/>
          <w:sz w:val="28"/>
          <w:szCs w:val="28"/>
          <w:lang w:eastAsia="ru-RU"/>
        </w:rPr>
        <w:t>09.02.</w:t>
      </w:r>
      <w:r w:rsidR="00024FD2">
        <w:rPr>
          <w:rFonts w:ascii="Times New Roman" w:eastAsia="OfficinaSansBookC" w:hAnsi="Times New Roman" w:cs="Times New Roman"/>
          <w:sz w:val="28"/>
          <w:szCs w:val="28"/>
          <w:lang w:eastAsia="ru-RU"/>
        </w:rPr>
        <w:t>11 Разработка и управление программным обеспечением</w:t>
      </w:r>
      <w:r w:rsidR="003D04EC" w:rsidRPr="003D04EC">
        <w:rPr>
          <w:rFonts w:ascii="Times New Roman" w:eastAsia="OfficinaSansBookC" w:hAnsi="Times New Roman" w:cs="Times New Roman"/>
          <w:sz w:val="28"/>
          <w:szCs w:val="28"/>
          <w:lang w:eastAsia="ru-RU"/>
        </w:rPr>
        <w:t xml:space="preserve"> </w:t>
      </w:r>
    </w:p>
    <w:p w14:paraId="4147BF86" w14:textId="77777777" w:rsidR="00BC3710" w:rsidRPr="00BC3710" w:rsidRDefault="00BC3710" w:rsidP="00195BE8">
      <w:pPr>
        <w:ind w:left="1276" w:hanging="567"/>
        <w:rPr>
          <w:rFonts w:ascii="Times New Roman" w:eastAsia="OfficinaSansBookC" w:hAnsi="Times New Roman" w:cs="Times New Roman"/>
          <w:sz w:val="28"/>
          <w:szCs w:val="28"/>
          <w:lang w:eastAsia="ru-RU"/>
        </w:rPr>
        <w:sectPr w:rsidR="00BC3710" w:rsidRPr="00BC3710" w:rsidSect="00380B1E">
          <w:footerReference w:type="default" r:id="rId12"/>
          <w:footerReference w:type="first" r:id="rId13"/>
          <w:pgSz w:w="16838" w:h="11906" w:orient="landscape"/>
          <w:pgMar w:top="1701" w:right="1134" w:bottom="851" w:left="284" w:header="709" w:footer="709" w:gutter="0"/>
          <w:pgNumType w:start="5"/>
          <w:cols w:space="720"/>
          <w:titlePg/>
          <w:docGrid w:linePitch="299"/>
        </w:sectPr>
      </w:pPr>
      <w:r w:rsidRPr="00BC3710">
        <w:rPr>
          <w:rFonts w:ascii="Times New Roman" w:eastAsia="OfficinaSansBookC" w:hAnsi="Times New Roman" w:cs="Times New Roman"/>
          <w:sz w:val="28"/>
          <w:szCs w:val="28"/>
          <w:lang w:eastAsia="ru-RU"/>
        </w:rPr>
        <w:t xml:space="preserve">  </w:t>
      </w:r>
      <w:r w:rsidR="003D04EC">
        <w:rPr>
          <w:rFonts w:ascii="Times New Roman" w:eastAsia="OfficinaSansBookC" w:hAnsi="Times New Roman" w:cs="Times New Roman"/>
          <w:sz w:val="28"/>
          <w:szCs w:val="28"/>
          <w:lang w:eastAsia="ru-RU"/>
        </w:rPr>
        <w:t xml:space="preserve">   </w:t>
      </w:r>
    </w:p>
    <w:p w14:paraId="2F19FB94" w14:textId="77777777" w:rsidR="00BC3710" w:rsidRDefault="00BC3710" w:rsidP="00BC3710">
      <w:pPr>
        <w:spacing w:after="0" w:line="276" w:lineRule="auto"/>
        <w:rPr>
          <w:rFonts w:ascii="Times New Roman" w:eastAsia="OfficinaSansBookC" w:hAnsi="Times New Roman" w:cs="Times New Roman"/>
          <w:b/>
          <w:sz w:val="28"/>
          <w:szCs w:val="28"/>
          <w:lang w:eastAsia="ru-RU"/>
        </w:rPr>
      </w:pPr>
    </w:p>
    <w:p w14:paraId="12C6385F" w14:textId="43D060F2" w:rsidR="00BC3710" w:rsidRPr="00BC3710" w:rsidRDefault="00B702A3" w:rsidP="00B702A3">
      <w:pPr>
        <w:tabs>
          <w:tab w:val="left" w:pos="0"/>
        </w:tabs>
        <w:spacing w:line="360" w:lineRule="auto"/>
        <w:ind w:firstLine="709"/>
        <w:jc w:val="both"/>
        <w:rPr>
          <w:rFonts w:ascii="Times New Roman" w:eastAsia="Times New Roman" w:hAnsi="Times New Roman" w:cs="Times New Roman"/>
          <w:spacing w:val="-1"/>
          <w:sz w:val="28"/>
          <w:szCs w:val="28"/>
          <w:lang w:eastAsia="ru-RU"/>
        </w:rPr>
      </w:pPr>
      <w:r>
        <w:rPr>
          <w:rFonts w:ascii="Times New Roman" w:eastAsia="OfficinaSansBookC" w:hAnsi="Times New Roman" w:cs="Times New Roman"/>
          <w:b/>
          <w:sz w:val="28"/>
          <w:szCs w:val="28"/>
          <w:lang w:eastAsia="ru-RU"/>
        </w:rPr>
        <w:tab/>
      </w:r>
      <w:r w:rsidR="00BC3710" w:rsidRPr="00BC3710">
        <w:rPr>
          <w:rFonts w:ascii="Times New Roman" w:eastAsia="SchoolBookSanPin" w:hAnsi="Times New Roman" w:cs="SchoolBookSanPin"/>
          <w:color w:val="000000"/>
          <w:sz w:val="28"/>
          <w:szCs w:val="28"/>
          <w:lang w:eastAsia="ru-RU"/>
        </w:rPr>
        <w:t>Личностные результаты освоения дисциплины ОДБ.06 Иностранный язык (Английский язык) отражают</w:t>
      </w:r>
      <w:r w:rsidR="00BC3710" w:rsidRPr="00BC3710">
        <w:rPr>
          <w:rFonts w:ascii="Times New Roman" w:eastAsia="Times New Roman" w:hAnsi="Times New Roman" w:cs="Times New Roman"/>
          <w:color w:val="000000"/>
          <w:spacing w:val="-1"/>
          <w:sz w:val="28"/>
          <w:szCs w:val="28"/>
          <w:lang w:eastAsia="ru-RU"/>
        </w:rPr>
        <w:t xml:space="preserve"> </w:t>
      </w:r>
      <w:r w:rsidR="00BC3710" w:rsidRPr="00BC3710">
        <w:rPr>
          <w:rFonts w:ascii="Times New Roman" w:eastAsia="Times New Roman" w:hAnsi="Times New Roman" w:cs="Times New Roman"/>
          <w:spacing w:val="-1"/>
          <w:sz w:val="28"/>
          <w:szCs w:val="28"/>
          <w:lang w:eastAsia="ru-RU"/>
        </w:rPr>
        <w:t>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r w:rsidR="00BC3710" w:rsidRPr="00BC3710">
        <w:rPr>
          <w:rFonts w:ascii="Times New Roman" w:eastAsia="SchoolBookSanPin" w:hAnsi="Times New Roman" w:cs="SchoolBookSanPin"/>
          <w:color w:val="000000"/>
          <w:sz w:val="28"/>
          <w:szCs w:val="28"/>
          <w:lang w:eastAsia="ru-RU"/>
        </w:rPr>
        <w:t xml:space="preserve"> в том числе в части: </w:t>
      </w:r>
    </w:p>
    <w:p w14:paraId="596D5912"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1) гражданского воспитания:</w:t>
      </w:r>
    </w:p>
    <w:p w14:paraId="52FEE918"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сформированность гражданской позиции обучающегося как активного и ответственного члена российского общества;</w:t>
      </w:r>
    </w:p>
    <w:p w14:paraId="18412A98"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осознание своих конституционных прав и обязанностей, уважение закона и правопорядка;</w:t>
      </w:r>
    </w:p>
    <w:p w14:paraId="170BB9C6"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 xml:space="preserve">принятие традиционных национальных, общечеловеческих гуманистических и демократических ценностей; </w:t>
      </w:r>
    </w:p>
    <w:p w14:paraId="37E2AF61"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E6EFCE6"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52E8C32B"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умение взаимодействовать с социальными институтами в соответствии с их функциями и назначением;</w:t>
      </w:r>
    </w:p>
    <w:p w14:paraId="46942AA1"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готовность к гуманитарной и волонтерской деятельности;</w:t>
      </w:r>
    </w:p>
    <w:p w14:paraId="3D342C71"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2) патриотического воспитания:</w:t>
      </w:r>
    </w:p>
    <w:p w14:paraId="1599CF9C"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48BE3E02"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w:t>
      </w:r>
      <w:r w:rsidRPr="00BC3710">
        <w:rPr>
          <w:rFonts w:ascii="Times New Roman" w:eastAsia="Times New Roman" w:hAnsi="Times New Roman" w:cs="Times New Roman"/>
          <w:sz w:val="28"/>
          <w:szCs w:val="28"/>
          <w:lang w:eastAsia="ru-RU"/>
        </w:rPr>
        <w:lastRenderedPageBreak/>
        <w:t xml:space="preserve">говорящих на английском языке; достижениям России и страны/стран изучаемого языка в науке, искусстве, спорте, технологиях, труде; </w:t>
      </w:r>
    </w:p>
    <w:p w14:paraId="455D9E41"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идейная убежденность, готовность к служению и защите Отечества, ответственность за его судьбу;</w:t>
      </w:r>
    </w:p>
    <w:p w14:paraId="338D010D"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3) духовно-нравственного воспитания:</w:t>
      </w:r>
    </w:p>
    <w:p w14:paraId="436E169B"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осознание духовных ценностей российского народа;</w:t>
      </w:r>
    </w:p>
    <w:p w14:paraId="71660BB3"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 xml:space="preserve">сформированность нравственного сознания, этического поведения; </w:t>
      </w:r>
    </w:p>
    <w:p w14:paraId="72DBD899"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способность оценивать ситуацию и принимать осознанные решения, ориентируясь на морально-нравственные нормы и ценности;</w:t>
      </w:r>
    </w:p>
    <w:p w14:paraId="7711481C"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pacing w:val="-3"/>
          <w:sz w:val="28"/>
          <w:szCs w:val="28"/>
          <w:lang w:eastAsia="ru-RU"/>
        </w:rPr>
      </w:pPr>
      <w:r w:rsidRPr="00BC3710">
        <w:rPr>
          <w:rFonts w:ascii="Times New Roman" w:eastAsia="Times New Roman" w:hAnsi="Times New Roman" w:cs="Times New Roman"/>
          <w:spacing w:val="-3"/>
          <w:sz w:val="28"/>
          <w:szCs w:val="28"/>
          <w:lang w:eastAsia="ru-RU"/>
        </w:rPr>
        <w:t>осознание личного вклада в построение устойчивого будущего;</w:t>
      </w:r>
    </w:p>
    <w:p w14:paraId="6D0854FA"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3B0EFEE"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4) эстетического воспитания:</w:t>
      </w:r>
    </w:p>
    <w:p w14:paraId="65F17A11"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эстетическое отношение к миру, включая эстетику быта, научного и технического творчества, спорта, труда, общественных отношений;</w:t>
      </w:r>
    </w:p>
    <w:p w14:paraId="7BE4BAB5"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10DBBE79"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926E03A"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стремление к лучшему осознанию культуры своего народа и готовность содействовать ознакомлению с ней представителей других стран;</w:t>
      </w:r>
    </w:p>
    <w:p w14:paraId="4374FAB8"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готовность к самовыражению в разных видах искусства, стремление проявлять качества творческой личности;</w:t>
      </w:r>
    </w:p>
    <w:p w14:paraId="79C34307"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5) физического воспитания:</w:t>
      </w:r>
    </w:p>
    <w:p w14:paraId="52EF49BF"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сформированность здорового и безопасного образа жизни, ответственного отношения к своему здоровью;</w:t>
      </w:r>
    </w:p>
    <w:p w14:paraId="40ECF4EF"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потребность в физическом совершенствовании, занятиях спортивно-</w:t>
      </w:r>
      <w:r w:rsidRPr="00BC3710">
        <w:rPr>
          <w:rFonts w:ascii="Times New Roman" w:eastAsia="Times New Roman" w:hAnsi="Times New Roman" w:cs="Times New Roman"/>
          <w:sz w:val="28"/>
          <w:szCs w:val="28"/>
          <w:lang w:eastAsia="ru-RU"/>
        </w:rPr>
        <w:lastRenderedPageBreak/>
        <w:t>оздоровительной деятельностью;</w:t>
      </w:r>
    </w:p>
    <w:p w14:paraId="5D7D58C7"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активное неприятие вредных привычек и иных форм причинения вреда физическому и психическому здоровью;</w:t>
      </w:r>
    </w:p>
    <w:p w14:paraId="2CC3AFF9"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6) трудового воспитания:</w:t>
      </w:r>
    </w:p>
    <w:p w14:paraId="6A42A996"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готовность к труду, осознание ценности мастерства, трудолюбие;</w:t>
      </w:r>
    </w:p>
    <w:p w14:paraId="1A70E04C"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759804C"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второго иностранного (английского) языка;</w:t>
      </w:r>
    </w:p>
    <w:p w14:paraId="3F9BE8C2"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готовность и способность к образованию и самообразованию на протяжении всей жизни, в том числе с использованием изучаемого второго иностранного (английского) языка;</w:t>
      </w:r>
    </w:p>
    <w:p w14:paraId="5B3D2BC6"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7) экологического воспитания:</w:t>
      </w:r>
    </w:p>
    <w:p w14:paraId="54C527D7"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2A9645F0"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 xml:space="preserve">планирование и осуществление действий в окружающей среде на основе знания целей устойчивого развития человечества; </w:t>
      </w:r>
    </w:p>
    <w:p w14:paraId="6205D211"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1458B3C4"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расширение опыта деятельности экологической направленности;</w:t>
      </w:r>
    </w:p>
    <w:p w14:paraId="29F514A9"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8) ценности научного познания:</w:t>
      </w:r>
    </w:p>
    <w:p w14:paraId="3A26628C"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D9F75D0"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 xml:space="preserve">совершенствование языковой и читательской культуры как средства </w:t>
      </w:r>
      <w:r w:rsidRPr="00BC3710">
        <w:rPr>
          <w:rFonts w:ascii="Times New Roman" w:eastAsia="Times New Roman" w:hAnsi="Times New Roman" w:cs="Times New Roman"/>
          <w:sz w:val="28"/>
          <w:szCs w:val="28"/>
          <w:lang w:eastAsia="ru-RU"/>
        </w:rPr>
        <w:lastRenderedPageBreak/>
        <w:t>взаимодействия между людьми и познания мира;</w:t>
      </w:r>
    </w:p>
    <w:p w14:paraId="1977AE6A" w14:textId="77777777" w:rsidR="00BC3710" w:rsidRPr="00BC3710" w:rsidRDefault="00BC3710" w:rsidP="00BC3710">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BC3710">
        <w:rPr>
          <w:rFonts w:ascii="Times New Roman" w:eastAsia="Times New Roman" w:hAnsi="Times New Roman" w:cs="Times New Roman"/>
          <w:sz w:val="28"/>
          <w:szCs w:val="28"/>
          <w:lang w:eastAsia="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английского языка. </w:t>
      </w:r>
    </w:p>
    <w:p w14:paraId="1F6AEA1B" w14:textId="77777777" w:rsidR="00BC3710" w:rsidRPr="00BC3710" w:rsidRDefault="00BC3710" w:rsidP="00BC3710">
      <w:pPr>
        <w:rPr>
          <w:rFonts w:ascii="Calibri" w:eastAsia="Calibri" w:hAnsi="Calibri" w:cs="Calibri"/>
          <w:lang w:eastAsia="ru-RU"/>
        </w:rPr>
      </w:pPr>
    </w:p>
    <w:p w14:paraId="63A3E03A" w14:textId="77777777" w:rsidR="00BC3710" w:rsidRPr="00BC3710" w:rsidRDefault="00BC3710" w:rsidP="00BC3710">
      <w:pPr>
        <w:rPr>
          <w:rFonts w:ascii="Calibri" w:eastAsia="Calibri" w:hAnsi="Calibri" w:cs="Calibri"/>
          <w:lang w:eastAsia="ru-RU"/>
        </w:rPr>
      </w:pPr>
    </w:p>
    <w:p w14:paraId="20DE09C8" w14:textId="77777777" w:rsidR="00BC3710" w:rsidRPr="00BC3710" w:rsidRDefault="00BC3710" w:rsidP="00BC3710">
      <w:pPr>
        <w:rPr>
          <w:rFonts w:ascii="Calibri" w:eastAsia="Calibri" w:hAnsi="Calibri" w:cs="Calibri"/>
          <w:lang w:eastAsia="ru-RU"/>
        </w:rPr>
      </w:pPr>
    </w:p>
    <w:p w14:paraId="012A090A" w14:textId="77777777" w:rsidR="00BC3710" w:rsidRPr="00BC3710" w:rsidRDefault="00BC3710" w:rsidP="00BC3710">
      <w:pPr>
        <w:rPr>
          <w:rFonts w:ascii="Calibri" w:eastAsia="Calibri" w:hAnsi="Calibri" w:cs="Calibri"/>
          <w:lang w:eastAsia="ru-RU"/>
        </w:rPr>
      </w:pPr>
    </w:p>
    <w:p w14:paraId="44A96DC5" w14:textId="77777777" w:rsidR="00BC3710" w:rsidRPr="00BC3710" w:rsidRDefault="00BC3710" w:rsidP="00BC3710">
      <w:pPr>
        <w:rPr>
          <w:rFonts w:ascii="Calibri" w:eastAsia="Calibri" w:hAnsi="Calibri" w:cs="Calibri"/>
          <w:lang w:eastAsia="ru-RU"/>
        </w:rPr>
      </w:pPr>
    </w:p>
    <w:p w14:paraId="32E4EDB1" w14:textId="77777777" w:rsidR="00BC3710" w:rsidRPr="00BC3710" w:rsidRDefault="00BC3710" w:rsidP="00BC3710">
      <w:pPr>
        <w:rPr>
          <w:rFonts w:ascii="Calibri" w:eastAsia="Calibri" w:hAnsi="Calibri" w:cs="Calibri"/>
          <w:lang w:eastAsia="ru-RU"/>
        </w:rPr>
      </w:pPr>
    </w:p>
    <w:p w14:paraId="137F7D6A" w14:textId="77777777" w:rsidR="00BC3710" w:rsidRPr="00BC3710" w:rsidRDefault="00BC3710" w:rsidP="00BC3710">
      <w:pPr>
        <w:rPr>
          <w:rFonts w:ascii="Calibri" w:eastAsia="Calibri" w:hAnsi="Calibri" w:cs="Calibri"/>
          <w:lang w:eastAsia="ru-RU"/>
        </w:rPr>
      </w:pPr>
    </w:p>
    <w:p w14:paraId="1CFB0461" w14:textId="77777777" w:rsidR="00BC3710" w:rsidRPr="00BC3710" w:rsidRDefault="00BC3710" w:rsidP="00BC3710">
      <w:pPr>
        <w:rPr>
          <w:rFonts w:ascii="Calibri" w:eastAsia="Calibri" w:hAnsi="Calibri" w:cs="Calibri"/>
          <w:lang w:eastAsia="ru-RU"/>
        </w:rPr>
      </w:pPr>
    </w:p>
    <w:p w14:paraId="64E3D1E8" w14:textId="77777777" w:rsidR="00BC3710" w:rsidRPr="00BC3710" w:rsidRDefault="00BC3710" w:rsidP="00BC3710">
      <w:pPr>
        <w:rPr>
          <w:rFonts w:ascii="Calibri" w:eastAsia="Calibri" w:hAnsi="Calibri" w:cs="Calibri"/>
          <w:lang w:eastAsia="ru-RU"/>
        </w:rPr>
      </w:pPr>
    </w:p>
    <w:p w14:paraId="12F894DD" w14:textId="77777777" w:rsidR="00BC3710" w:rsidRPr="00BC3710" w:rsidRDefault="00BC3710" w:rsidP="00BC3710">
      <w:pPr>
        <w:rPr>
          <w:rFonts w:ascii="Calibri" w:eastAsia="Calibri" w:hAnsi="Calibri" w:cs="Calibri"/>
          <w:lang w:eastAsia="ru-RU"/>
        </w:rPr>
      </w:pPr>
    </w:p>
    <w:p w14:paraId="6573A51F" w14:textId="77777777" w:rsidR="00BC3710" w:rsidRPr="00BC3710" w:rsidRDefault="00BC3710" w:rsidP="00BC3710">
      <w:pPr>
        <w:rPr>
          <w:rFonts w:ascii="Calibri" w:eastAsia="Calibri" w:hAnsi="Calibri" w:cs="Calibri"/>
          <w:lang w:eastAsia="ru-RU"/>
        </w:rPr>
      </w:pPr>
    </w:p>
    <w:p w14:paraId="20927101" w14:textId="77777777" w:rsidR="00BC3710" w:rsidRPr="00BC3710" w:rsidRDefault="00BC3710" w:rsidP="00BC3710">
      <w:pPr>
        <w:rPr>
          <w:rFonts w:ascii="Calibri" w:eastAsia="Calibri" w:hAnsi="Calibri" w:cs="Calibri"/>
          <w:lang w:eastAsia="ru-RU"/>
        </w:rPr>
      </w:pPr>
    </w:p>
    <w:p w14:paraId="2D05E591" w14:textId="77777777" w:rsidR="00BC3710" w:rsidRPr="00BC3710" w:rsidRDefault="00BC3710" w:rsidP="00BC3710">
      <w:pPr>
        <w:rPr>
          <w:rFonts w:ascii="Calibri" w:eastAsia="Calibri" w:hAnsi="Calibri" w:cs="Calibri"/>
          <w:lang w:eastAsia="ru-RU"/>
        </w:rPr>
      </w:pPr>
    </w:p>
    <w:p w14:paraId="5644B9FA" w14:textId="77777777" w:rsidR="00BC3710" w:rsidRPr="00BC3710" w:rsidRDefault="00BC3710" w:rsidP="00BC3710">
      <w:pPr>
        <w:rPr>
          <w:rFonts w:ascii="Calibri" w:eastAsia="Calibri" w:hAnsi="Calibri" w:cs="Calibri"/>
          <w:lang w:eastAsia="ru-RU"/>
        </w:rPr>
      </w:pPr>
    </w:p>
    <w:p w14:paraId="259F7E8B" w14:textId="77777777" w:rsidR="00BC3710" w:rsidRPr="00BC3710" w:rsidRDefault="00BC3710" w:rsidP="00BC3710">
      <w:pPr>
        <w:rPr>
          <w:rFonts w:ascii="Calibri" w:eastAsia="Calibri" w:hAnsi="Calibri" w:cs="Calibri"/>
          <w:lang w:eastAsia="ru-RU"/>
        </w:rPr>
      </w:pPr>
    </w:p>
    <w:p w14:paraId="72C66259" w14:textId="77777777" w:rsidR="00BC3710" w:rsidRPr="00BC3710" w:rsidRDefault="00BC3710" w:rsidP="00BC3710">
      <w:pPr>
        <w:keepNext/>
        <w:keepLines/>
        <w:spacing w:before="480" w:after="120"/>
        <w:ind w:firstLine="709"/>
        <w:outlineLvl w:val="0"/>
        <w:rPr>
          <w:rFonts w:ascii="Calibri" w:eastAsia="Calibri" w:hAnsi="Calibri" w:cs="Calibri"/>
          <w:lang w:eastAsia="ru-RU"/>
        </w:rPr>
      </w:pPr>
    </w:p>
    <w:p w14:paraId="3FB7F7F4" w14:textId="77777777" w:rsidR="00BC3710" w:rsidRPr="00BC3710" w:rsidRDefault="00BC3710" w:rsidP="00BC3710">
      <w:pPr>
        <w:rPr>
          <w:rFonts w:ascii="Calibri" w:eastAsia="Calibri" w:hAnsi="Calibri" w:cs="Calibri"/>
          <w:lang w:eastAsia="ru-RU"/>
        </w:rPr>
      </w:pPr>
    </w:p>
    <w:p w14:paraId="724D405B" w14:textId="77777777" w:rsidR="00BC3710" w:rsidRDefault="00BC3710" w:rsidP="00BC3710">
      <w:pPr>
        <w:keepNext/>
        <w:keepLines/>
        <w:spacing w:before="480" w:after="120"/>
        <w:ind w:firstLine="709"/>
        <w:outlineLvl w:val="0"/>
        <w:rPr>
          <w:rFonts w:ascii="Times New Roman" w:eastAsia="Calibri" w:hAnsi="Times New Roman" w:cs="Times New Roman"/>
          <w:b/>
          <w:sz w:val="28"/>
          <w:szCs w:val="28"/>
          <w:lang w:eastAsia="ru-RU"/>
        </w:rPr>
      </w:pPr>
      <w:bookmarkStart w:id="12" w:name="_Toc144467596"/>
    </w:p>
    <w:p w14:paraId="09A67709" w14:textId="77777777" w:rsidR="00B702A3" w:rsidRDefault="00B702A3">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14:paraId="4238AE2F" w14:textId="523159BA" w:rsidR="00BC3710" w:rsidRPr="00BC3710" w:rsidRDefault="00704910" w:rsidP="00B702A3">
      <w:pPr>
        <w:keepNext/>
        <w:keepLines/>
        <w:spacing w:before="480" w:after="120"/>
        <w:jc w:val="center"/>
        <w:outlineLvl w:val="0"/>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2.</w:t>
      </w:r>
      <w:r w:rsidR="00B702A3">
        <w:rPr>
          <w:rFonts w:ascii="Times New Roman" w:eastAsia="Calibri" w:hAnsi="Times New Roman" w:cs="Times New Roman"/>
          <w:b/>
          <w:sz w:val="28"/>
          <w:szCs w:val="28"/>
          <w:lang w:eastAsia="ru-RU"/>
        </w:rPr>
        <w:t xml:space="preserve"> </w:t>
      </w:r>
      <w:r w:rsidR="00BC3710" w:rsidRPr="00BC3710">
        <w:rPr>
          <w:rFonts w:ascii="Times New Roman" w:eastAsia="Calibri" w:hAnsi="Times New Roman" w:cs="Times New Roman"/>
          <w:b/>
          <w:sz w:val="28"/>
          <w:szCs w:val="28"/>
          <w:lang w:eastAsia="ru-RU"/>
        </w:rPr>
        <w:t xml:space="preserve">СТРУКТУРА И СОДЕРЖАНИЕ ОБЩЕОБРАЗОВАТЕЛЬНОЙ ДИСЦИПЛИНЫ ОДБ.06 </w:t>
      </w:r>
      <w:bookmarkEnd w:id="12"/>
      <w:r w:rsidR="00BC3710" w:rsidRPr="00BC3710">
        <w:rPr>
          <w:rFonts w:ascii="Times New Roman" w:eastAsia="Calibri" w:hAnsi="Times New Roman" w:cs="Times New Roman"/>
          <w:b/>
          <w:sz w:val="28"/>
          <w:szCs w:val="28"/>
          <w:lang w:eastAsia="ru-RU"/>
        </w:rPr>
        <w:t>ИНОСТРАННЫЙ ЯЗЫК (АНГЛИЙСКИЙ ЯЗЫК)</w:t>
      </w:r>
    </w:p>
    <w:p w14:paraId="137F149F" w14:textId="77777777" w:rsidR="00BC3710" w:rsidRPr="00BC3710" w:rsidRDefault="00BC3710" w:rsidP="00BC3710">
      <w:pPr>
        <w:spacing w:after="240" w:line="240" w:lineRule="auto"/>
        <w:ind w:firstLine="566"/>
        <w:rPr>
          <w:rFonts w:ascii="Times New Roman" w:eastAsia="OfficinaSansBookC" w:hAnsi="Times New Roman" w:cs="Times New Roman"/>
          <w:b/>
          <w:sz w:val="28"/>
          <w:szCs w:val="28"/>
          <w:lang w:eastAsia="ru-RU"/>
        </w:rPr>
      </w:pPr>
      <w:r w:rsidRPr="00BC3710">
        <w:rPr>
          <w:rFonts w:ascii="Times New Roman" w:eastAsia="OfficinaSansBookC" w:hAnsi="Times New Roman" w:cs="Times New Roman"/>
          <w:b/>
          <w:sz w:val="28"/>
          <w:szCs w:val="28"/>
          <w:lang w:eastAsia="ru-RU"/>
        </w:rPr>
        <w:t>2.1. Объем дисциплины и виды учебной работы</w:t>
      </w:r>
    </w:p>
    <w:tbl>
      <w:tblPr>
        <w:tblStyle w:val="31"/>
        <w:tblW w:w="10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2"/>
        <w:gridCol w:w="2666"/>
      </w:tblGrid>
      <w:tr w:rsidR="00BC3710" w:rsidRPr="00BC3710" w14:paraId="16834124" w14:textId="77777777" w:rsidTr="00380B1E">
        <w:trPr>
          <w:trHeight w:val="490"/>
        </w:trPr>
        <w:tc>
          <w:tcPr>
            <w:tcW w:w="7472" w:type="dxa"/>
            <w:vAlign w:val="center"/>
          </w:tcPr>
          <w:p w14:paraId="0D46DF8C" w14:textId="77777777" w:rsidR="00BC3710" w:rsidRPr="00BC3710" w:rsidRDefault="00BC3710" w:rsidP="00BC3710">
            <w:pPr>
              <w:spacing w:after="0" w:line="276" w:lineRule="auto"/>
              <w:rPr>
                <w:rFonts w:ascii="Times New Roman" w:eastAsia="OfficinaSansBookC" w:hAnsi="Times New Roman" w:cs="Times New Roman"/>
                <w:b/>
                <w:sz w:val="28"/>
                <w:szCs w:val="28"/>
              </w:rPr>
            </w:pPr>
            <w:r w:rsidRPr="00BC3710">
              <w:rPr>
                <w:rFonts w:ascii="Times New Roman" w:eastAsia="OfficinaSansBookC" w:hAnsi="Times New Roman" w:cs="Times New Roman"/>
                <w:b/>
                <w:sz w:val="28"/>
                <w:szCs w:val="28"/>
              </w:rPr>
              <w:t>Вид учебной работы</w:t>
            </w:r>
          </w:p>
        </w:tc>
        <w:tc>
          <w:tcPr>
            <w:tcW w:w="2666" w:type="dxa"/>
            <w:vAlign w:val="center"/>
          </w:tcPr>
          <w:p w14:paraId="72FAB1C8" w14:textId="77777777" w:rsidR="00BC3710" w:rsidRPr="00BC3710" w:rsidRDefault="00BC3710" w:rsidP="00BC3710">
            <w:pPr>
              <w:spacing w:after="0" w:line="276" w:lineRule="auto"/>
              <w:jc w:val="center"/>
              <w:rPr>
                <w:rFonts w:ascii="Times New Roman" w:eastAsia="OfficinaSansBookC" w:hAnsi="Times New Roman" w:cs="Times New Roman"/>
                <w:b/>
                <w:sz w:val="28"/>
                <w:szCs w:val="28"/>
              </w:rPr>
            </w:pPr>
            <w:r w:rsidRPr="00BC3710">
              <w:rPr>
                <w:rFonts w:ascii="Times New Roman" w:eastAsia="OfficinaSansBookC" w:hAnsi="Times New Roman" w:cs="Times New Roman"/>
                <w:b/>
                <w:sz w:val="28"/>
                <w:szCs w:val="28"/>
              </w:rPr>
              <w:t>Объем в часах</w:t>
            </w:r>
          </w:p>
        </w:tc>
      </w:tr>
      <w:tr w:rsidR="00BC3710" w:rsidRPr="00BC3710" w14:paraId="69DDBC1F" w14:textId="77777777" w:rsidTr="00380B1E">
        <w:trPr>
          <w:trHeight w:val="490"/>
        </w:trPr>
        <w:tc>
          <w:tcPr>
            <w:tcW w:w="7472" w:type="dxa"/>
            <w:vAlign w:val="center"/>
          </w:tcPr>
          <w:p w14:paraId="4466C2BE" w14:textId="4F822479" w:rsidR="00BC3710" w:rsidRPr="00BC3710" w:rsidRDefault="00BC3710" w:rsidP="00BC3710">
            <w:pPr>
              <w:spacing w:after="0" w:line="276" w:lineRule="auto"/>
              <w:rPr>
                <w:rFonts w:ascii="Times New Roman" w:eastAsia="OfficinaSansBookC" w:hAnsi="Times New Roman" w:cs="Times New Roman"/>
                <w:b/>
                <w:sz w:val="28"/>
                <w:szCs w:val="28"/>
              </w:rPr>
            </w:pPr>
            <w:r w:rsidRPr="00BC3710">
              <w:rPr>
                <w:rFonts w:ascii="Times New Roman" w:eastAsia="OfficinaSansBookC" w:hAnsi="Times New Roman" w:cs="Times New Roman"/>
                <w:b/>
                <w:sz w:val="28"/>
                <w:szCs w:val="28"/>
              </w:rPr>
              <w:t>Объем образовательной программы дисциплины</w:t>
            </w:r>
            <w:r w:rsidR="00024FD2">
              <w:rPr>
                <w:rFonts w:ascii="Times New Roman" w:eastAsia="OfficinaSansBookC" w:hAnsi="Times New Roman" w:cs="Times New Roman"/>
                <w:b/>
                <w:sz w:val="28"/>
                <w:szCs w:val="28"/>
              </w:rPr>
              <w:t xml:space="preserve"> в т.ч.</w:t>
            </w:r>
          </w:p>
        </w:tc>
        <w:tc>
          <w:tcPr>
            <w:tcW w:w="2666" w:type="dxa"/>
            <w:vAlign w:val="center"/>
          </w:tcPr>
          <w:p w14:paraId="3549C37F" w14:textId="77777777" w:rsidR="00BC3710" w:rsidRPr="00BC3710" w:rsidRDefault="00BC3710" w:rsidP="00BC3710">
            <w:pPr>
              <w:spacing w:after="0" w:line="276" w:lineRule="auto"/>
              <w:jc w:val="center"/>
              <w:rPr>
                <w:rFonts w:ascii="Times New Roman" w:eastAsia="OfficinaSansBookC" w:hAnsi="Times New Roman" w:cs="Times New Roman"/>
                <w:b/>
                <w:sz w:val="28"/>
                <w:szCs w:val="28"/>
              </w:rPr>
            </w:pPr>
            <w:r w:rsidRPr="00BC3710">
              <w:rPr>
                <w:rFonts w:ascii="Times New Roman" w:eastAsia="OfficinaSansBookC" w:hAnsi="Times New Roman" w:cs="Times New Roman"/>
                <w:b/>
                <w:sz w:val="28"/>
                <w:szCs w:val="28"/>
              </w:rPr>
              <w:t>116</w:t>
            </w:r>
          </w:p>
        </w:tc>
      </w:tr>
      <w:tr w:rsidR="00BC3710" w:rsidRPr="00BC3710" w14:paraId="58985113" w14:textId="77777777" w:rsidTr="00380B1E">
        <w:trPr>
          <w:trHeight w:val="490"/>
        </w:trPr>
        <w:tc>
          <w:tcPr>
            <w:tcW w:w="7472" w:type="dxa"/>
            <w:vAlign w:val="center"/>
          </w:tcPr>
          <w:p w14:paraId="7A86DB0F" w14:textId="63FCD653" w:rsidR="00BC3710" w:rsidRPr="00024FD2" w:rsidRDefault="00024FD2" w:rsidP="00BC3710">
            <w:pPr>
              <w:spacing w:after="0" w:line="276" w:lineRule="auto"/>
              <w:rPr>
                <w:rFonts w:ascii="Times New Roman" w:eastAsia="OfficinaSansBookC" w:hAnsi="Times New Roman" w:cs="Times New Roman"/>
                <w:bCs/>
                <w:sz w:val="28"/>
                <w:szCs w:val="28"/>
              </w:rPr>
            </w:pPr>
            <w:r>
              <w:rPr>
                <w:rFonts w:ascii="Times New Roman" w:eastAsia="OfficinaSansBookC" w:hAnsi="Times New Roman" w:cs="Times New Roman"/>
                <w:bCs/>
                <w:sz w:val="28"/>
                <w:szCs w:val="28"/>
              </w:rPr>
              <w:t>п</w:t>
            </w:r>
            <w:r w:rsidRPr="00024FD2">
              <w:rPr>
                <w:rFonts w:ascii="Times New Roman" w:eastAsia="OfficinaSansBookC" w:hAnsi="Times New Roman" w:cs="Times New Roman"/>
                <w:bCs/>
                <w:sz w:val="28"/>
                <w:szCs w:val="28"/>
              </w:rPr>
              <w:t>рактические занятия</w:t>
            </w:r>
          </w:p>
        </w:tc>
        <w:tc>
          <w:tcPr>
            <w:tcW w:w="2666" w:type="dxa"/>
            <w:vAlign w:val="center"/>
          </w:tcPr>
          <w:p w14:paraId="228EBA93" w14:textId="0A5C7207" w:rsidR="00BC3710" w:rsidRPr="00BC3710" w:rsidRDefault="00EC24C2" w:rsidP="00BC3710">
            <w:pPr>
              <w:spacing w:after="0" w:line="276" w:lineRule="auto"/>
              <w:jc w:val="center"/>
              <w:rPr>
                <w:rFonts w:ascii="Times New Roman" w:eastAsia="OfficinaSansBookC" w:hAnsi="Times New Roman" w:cs="Times New Roman"/>
                <w:sz w:val="28"/>
                <w:szCs w:val="28"/>
              </w:rPr>
            </w:pPr>
            <w:r>
              <w:rPr>
                <w:rFonts w:ascii="Times New Roman" w:eastAsia="OfficinaSansBookC" w:hAnsi="Times New Roman" w:cs="Times New Roman"/>
                <w:sz w:val="28"/>
                <w:szCs w:val="28"/>
              </w:rPr>
              <w:t>116</w:t>
            </w:r>
          </w:p>
        </w:tc>
      </w:tr>
      <w:tr w:rsidR="00BC3710" w:rsidRPr="00BC3710" w14:paraId="2F5B0F5A" w14:textId="77777777" w:rsidTr="00380B1E">
        <w:trPr>
          <w:trHeight w:val="490"/>
        </w:trPr>
        <w:tc>
          <w:tcPr>
            <w:tcW w:w="7472" w:type="dxa"/>
            <w:vAlign w:val="center"/>
          </w:tcPr>
          <w:p w14:paraId="666B1E2A" w14:textId="77777777" w:rsidR="00BC3710" w:rsidRPr="00BC3710" w:rsidRDefault="00BC3710" w:rsidP="00BC3710">
            <w:pPr>
              <w:tabs>
                <w:tab w:val="left" w:pos="360"/>
              </w:tabs>
              <w:spacing w:after="0" w:line="276" w:lineRule="auto"/>
              <w:rPr>
                <w:rFonts w:ascii="Times New Roman" w:eastAsia="OfficinaSansBookC" w:hAnsi="Times New Roman" w:cs="Times New Roman"/>
                <w:b/>
                <w:sz w:val="28"/>
                <w:szCs w:val="28"/>
              </w:rPr>
            </w:pPr>
            <w:r w:rsidRPr="00BC3710">
              <w:rPr>
                <w:rFonts w:ascii="Times New Roman" w:eastAsia="OfficinaSansBookC" w:hAnsi="Times New Roman" w:cs="Times New Roman"/>
                <w:b/>
                <w:sz w:val="28"/>
                <w:szCs w:val="28"/>
              </w:rPr>
              <w:t>Основное содержание</w:t>
            </w:r>
          </w:p>
        </w:tc>
        <w:tc>
          <w:tcPr>
            <w:tcW w:w="2666" w:type="dxa"/>
            <w:vAlign w:val="center"/>
          </w:tcPr>
          <w:p w14:paraId="36713069" w14:textId="77777777" w:rsidR="00BC3710" w:rsidRPr="00BC3710" w:rsidRDefault="00BC3710" w:rsidP="00BC3710">
            <w:pPr>
              <w:spacing w:after="0" w:line="276" w:lineRule="auto"/>
              <w:jc w:val="center"/>
              <w:rPr>
                <w:rFonts w:ascii="Times New Roman" w:eastAsia="OfficinaSansBookC" w:hAnsi="Times New Roman" w:cs="Times New Roman"/>
                <w:b/>
                <w:sz w:val="28"/>
                <w:szCs w:val="28"/>
              </w:rPr>
            </w:pPr>
            <w:r w:rsidRPr="00BC3710">
              <w:rPr>
                <w:rFonts w:ascii="Times New Roman" w:eastAsia="OfficinaSansBookC" w:hAnsi="Times New Roman" w:cs="Times New Roman"/>
                <w:b/>
                <w:sz w:val="28"/>
                <w:szCs w:val="28"/>
              </w:rPr>
              <w:t>78</w:t>
            </w:r>
          </w:p>
        </w:tc>
      </w:tr>
      <w:tr w:rsidR="00BC3710" w:rsidRPr="00BC3710" w14:paraId="2467E8E5" w14:textId="77777777" w:rsidTr="00380B1E">
        <w:trPr>
          <w:trHeight w:val="490"/>
        </w:trPr>
        <w:tc>
          <w:tcPr>
            <w:tcW w:w="7472" w:type="dxa"/>
            <w:vAlign w:val="center"/>
          </w:tcPr>
          <w:p w14:paraId="19361AD0" w14:textId="450A34D4" w:rsidR="00BC3710" w:rsidRPr="00BC3710" w:rsidRDefault="00BC3710" w:rsidP="00BC3710">
            <w:pPr>
              <w:tabs>
                <w:tab w:val="left" w:pos="447"/>
              </w:tabs>
              <w:spacing w:after="0" w:line="276" w:lineRule="auto"/>
              <w:rPr>
                <w:rFonts w:ascii="Times New Roman" w:eastAsia="OfficinaSansBookC" w:hAnsi="Times New Roman" w:cs="Times New Roman"/>
                <w:b/>
                <w:sz w:val="28"/>
                <w:szCs w:val="28"/>
              </w:rPr>
            </w:pPr>
            <w:r w:rsidRPr="00BC3710">
              <w:rPr>
                <w:rFonts w:ascii="Times New Roman" w:eastAsia="OfficinaSansBookC" w:hAnsi="Times New Roman" w:cs="Times New Roman"/>
                <w:b/>
                <w:sz w:val="28"/>
                <w:szCs w:val="28"/>
              </w:rPr>
              <w:t xml:space="preserve">Профессионально-ориентированное содержание </w:t>
            </w:r>
          </w:p>
        </w:tc>
        <w:tc>
          <w:tcPr>
            <w:tcW w:w="2666" w:type="dxa"/>
            <w:vAlign w:val="center"/>
          </w:tcPr>
          <w:p w14:paraId="4BAF6FFC" w14:textId="5E58D704" w:rsidR="00BC3710" w:rsidRPr="00BC3710" w:rsidRDefault="00BC3710" w:rsidP="00BC3710">
            <w:pPr>
              <w:tabs>
                <w:tab w:val="left" w:pos="360"/>
              </w:tabs>
              <w:spacing w:after="0" w:line="276" w:lineRule="auto"/>
              <w:jc w:val="center"/>
              <w:rPr>
                <w:rFonts w:ascii="Times New Roman" w:eastAsia="OfficinaSansBookC" w:hAnsi="Times New Roman" w:cs="Times New Roman"/>
                <w:b/>
                <w:sz w:val="28"/>
                <w:szCs w:val="28"/>
              </w:rPr>
            </w:pPr>
            <w:r w:rsidRPr="00BC3710">
              <w:rPr>
                <w:rFonts w:ascii="Times New Roman" w:eastAsia="OfficinaSansBookC" w:hAnsi="Times New Roman" w:cs="Times New Roman"/>
                <w:b/>
                <w:sz w:val="28"/>
                <w:szCs w:val="28"/>
              </w:rPr>
              <w:t>3</w:t>
            </w:r>
            <w:r w:rsidR="00A4688D">
              <w:rPr>
                <w:rFonts w:ascii="Times New Roman" w:eastAsia="OfficinaSansBookC" w:hAnsi="Times New Roman" w:cs="Times New Roman"/>
                <w:b/>
                <w:sz w:val="28"/>
                <w:szCs w:val="28"/>
              </w:rPr>
              <w:t>6</w:t>
            </w:r>
          </w:p>
        </w:tc>
      </w:tr>
      <w:tr w:rsidR="00BC3710" w:rsidRPr="00BC3710" w14:paraId="11C0981A" w14:textId="77777777" w:rsidTr="00380B1E">
        <w:trPr>
          <w:trHeight w:val="331"/>
        </w:trPr>
        <w:tc>
          <w:tcPr>
            <w:tcW w:w="7472" w:type="dxa"/>
            <w:vAlign w:val="center"/>
          </w:tcPr>
          <w:p w14:paraId="38A44717" w14:textId="3A80C27F" w:rsidR="00BC3710" w:rsidRPr="00BC3710" w:rsidRDefault="00BC3710" w:rsidP="00BC3710">
            <w:pPr>
              <w:spacing w:after="0" w:line="276" w:lineRule="auto"/>
              <w:rPr>
                <w:rFonts w:ascii="Times New Roman" w:eastAsia="OfficinaSansBookC" w:hAnsi="Times New Roman" w:cs="Times New Roman"/>
                <w:i/>
                <w:sz w:val="28"/>
                <w:szCs w:val="28"/>
              </w:rPr>
            </w:pPr>
            <w:r w:rsidRPr="00BC3710">
              <w:rPr>
                <w:rFonts w:ascii="Times New Roman" w:eastAsia="OfficinaSansBookC" w:hAnsi="Times New Roman" w:cs="Times New Roman"/>
                <w:b/>
                <w:sz w:val="28"/>
                <w:szCs w:val="28"/>
              </w:rPr>
              <w:t xml:space="preserve">Промежуточная аттестация </w:t>
            </w:r>
            <w:r w:rsidRPr="00BC3710">
              <w:rPr>
                <w:rFonts w:ascii="Times New Roman" w:eastAsia="OfficinaSansBookC" w:hAnsi="Times New Roman" w:cs="Times New Roman"/>
                <w:sz w:val="28"/>
                <w:szCs w:val="28"/>
              </w:rPr>
              <w:t>(дифференцированный зачет)</w:t>
            </w:r>
          </w:p>
        </w:tc>
        <w:tc>
          <w:tcPr>
            <w:tcW w:w="2666" w:type="dxa"/>
            <w:vAlign w:val="center"/>
          </w:tcPr>
          <w:p w14:paraId="1147FCF9" w14:textId="77777777" w:rsidR="00BC3710" w:rsidRPr="00BC3710" w:rsidRDefault="00BC3710" w:rsidP="00BC3710">
            <w:pPr>
              <w:spacing w:after="0" w:line="276" w:lineRule="auto"/>
              <w:jc w:val="center"/>
              <w:rPr>
                <w:rFonts w:ascii="Times New Roman" w:eastAsia="OfficinaSansBookC" w:hAnsi="Times New Roman" w:cs="Times New Roman"/>
                <w:b/>
                <w:sz w:val="28"/>
                <w:szCs w:val="28"/>
              </w:rPr>
            </w:pPr>
            <w:r w:rsidRPr="00BC3710">
              <w:rPr>
                <w:rFonts w:ascii="Times New Roman" w:eastAsia="OfficinaSansBookC" w:hAnsi="Times New Roman" w:cs="Times New Roman"/>
                <w:b/>
                <w:sz w:val="28"/>
                <w:szCs w:val="28"/>
              </w:rPr>
              <w:t xml:space="preserve">2 </w:t>
            </w:r>
          </w:p>
        </w:tc>
      </w:tr>
    </w:tbl>
    <w:p w14:paraId="2497E767" w14:textId="77777777" w:rsidR="00BC3710" w:rsidRPr="00BC3710" w:rsidRDefault="00BC3710" w:rsidP="00BC3710">
      <w:pPr>
        <w:spacing w:after="240" w:line="240" w:lineRule="auto"/>
        <w:rPr>
          <w:rFonts w:ascii="Times New Roman" w:eastAsia="OfficinaSansBookC" w:hAnsi="Times New Roman" w:cs="Times New Roman"/>
          <w:b/>
          <w:sz w:val="28"/>
          <w:szCs w:val="28"/>
          <w:lang w:eastAsia="ru-RU"/>
        </w:rPr>
      </w:pPr>
    </w:p>
    <w:p w14:paraId="7295189B" w14:textId="77777777" w:rsidR="00BC3710" w:rsidRPr="00BC3710" w:rsidRDefault="00BC3710" w:rsidP="00BC3710">
      <w:pPr>
        <w:spacing w:after="120" w:line="276" w:lineRule="auto"/>
        <w:rPr>
          <w:rFonts w:ascii="Times New Roman" w:eastAsia="OfficinaSansBookC" w:hAnsi="Times New Roman" w:cs="Times New Roman"/>
          <w:b/>
          <w:i/>
          <w:sz w:val="28"/>
          <w:szCs w:val="28"/>
          <w:lang w:eastAsia="ru-RU"/>
        </w:rPr>
      </w:pPr>
    </w:p>
    <w:p w14:paraId="5CDDE95E" w14:textId="77777777" w:rsidR="00BC3710" w:rsidRPr="00BC3710" w:rsidRDefault="00BC3710" w:rsidP="00BC3710">
      <w:pPr>
        <w:spacing w:after="120" w:line="276" w:lineRule="auto"/>
        <w:rPr>
          <w:rFonts w:ascii="Times New Roman" w:eastAsia="OfficinaSansBookC" w:hAnsi="Times New Roman" w:cs="Times New Roman"/>
          <w:sz w:val="28"/>
          <w:szCs w:val="28"/>
          <w:lang w:eastAsia="ru-RU"/>
        </w:rPr>
        <w:sectPr w:rsidR="00BC3710" w:rsidRPr="00BC3710">
          <w:footerReference w:type="default" r:id="rId14"/>
          <w:footerReference w:type="first" r:id="rId15"/>
          <w:pgSz w:w="11906" w:h="16838"/>
          <w:pgMar w:top="1134" w:right="850" w:bottom="851" w:left="1275" w:header="708" w:footer="708" w:gutter="0"/>
          <w:cols w:space="720"/>
        </w:sectPr>
      </w:pPr>
    </w:p>
    <w:p w14:paraId="484EAD1D" w14:textId="77777777" w:rsidR="001E0301" w:rsidRPr="001E0301" w:rsidRDefault="001E0301" w:rsidP="001E0301">
      <w:pPr>
        <w:spacing w:after="200" w:line="240" w:lineRule="auto"/>
        <w:ind w:firstLine="567"/>
        <w:rPr>
          <w:rFonts w:ascii="Times New Roman" w:eastAsia="OfficinaSansBookC" w:hAnsi="Times New Roman" w:cs="Times New Roman"/>
          <w:b/>
          <w:sz w:val="28"/>
          <w:szCs w:val="28"/>
          <w:lang w:eastAsia="ru-RU"/>
        </w:rPr>
      </w:pPr>
      <w:r w:rsidRPr="001E0301">
        <w:rPr>
          <w:rFonts w:ascii="Times New Roman" w:eastAsia="OfficinaSansBookC" w:hAnsi="Times New Roman" w:cs="Times New Roman"/>
          <w:b/>
          <w:sz w:val="28"/>
          <w:szCs w:val="28"/>
          <w:lang w:eastAsia="ru-RU"/>
        </w:rPr>
        <w:lastRenderedPageBreak/>
        <w:t>2.2. Тематический план и содержание общеобразовательной дисциплины</w:t>
      </w:r>
    </w:p>
    <w:p w14:paraId="0D5415F1" w14:textId="77777777" w:rsidR="001E0301" w:rsidRPr="001E0301" w:rsidRDefault="001E0301" w:rsidP="001E0301">
      <w:pPr>
        <w:spacing w:after="0" w:line="276" w:lineRule="auto"/>
        <w:ind w:left="57" w:right="57"/>
        <w:rPr>
          <w:rFonts w:ascii="OfficinaSansBookC" w:eastAsia="OfficinaSansBookC" w:hAnsi="OfficinaSansBookC" w:cs="Times New Roman"/>
          <w:b/>
          <w:color w:val="000000"/>
          <w:sz w:val="24"/>
          <w:szCs w:val="24"/>
          <w:lang w:eastAsia="en-GB"/>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7800"/>
        <w:gridCol w:w="1475"/>
        <w:gridCol w:w="2693"/>
      </w:tblGrid>
      <w:tr w:rsidR="00030E8C" w:rsidRPr="000955A2" w14:paraId="437180EE" w14:textId="77777777" w:rsidTr="008D4C13">
        <w:trPr>
          <w:trHeight w:val="20"/>
        </w:trPr>
        <w:tc>
          <w:tcPr>
            <w:tcW w:w="2207" w:type="dxa"/>
            <w:shd w:val="clear" w:color="auto" w:fill="auto"/>
            <w:vAlign w:val="center"/>
          </w:tcPr>
          <w:p w14:paraId="13388A2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Наименование разделов и тем</w:t>
            </w:r>
          </w:p>
        </w:tc>
        <w:tc>
          <w:tcPr>
            <w:tcW w:w="7800" w:type="dxa"/>
            <w:shd w:val="clear" w:color="auto" w:fill="auto"/>
            <w:vAlign w:val="center"/>
          </w:tcPr>
          <w:p w14:paraId="7B181982" w14:textId="1E7FF3EF"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 xml:space="preserve">Содержание учебного материала </w:t>
            </w:r>
            <w:r w:rsidRPr="000955A2">
              <w:rPr>
                <w:rFonts w:ascii="Times New Roman" w:eastAsia="Calibri" w:hAnsi="Times New Roman" w:cs="Times New Roman"/>
                <w:b/>
                <w:bCs/>
                <w:sz w:val="24"/>
                <w:szCs w:val="24"/>
                <w:lang w:eastAsia="en-GB"/>
              </w:rPr>
              <w:br/>
              <w:t xml:space="preserve">(основное и профессионально ориентированное) </w:t>
            </w:r>
            <w:r w:rsidRPr="000955A2">
              <w:rPr>
                <w:rFonts w:ascii="Times New Roman" w:eastAsia="Calibri" w:hAnsi="Times New Roman" w:cs="Times New Roman"/>
                <w:b/>
                <w:bCs/>
                <w:sz w:val="24"/>
                <w:szCs w:val="24"/>
                <w:lang w:eastAsia="en-GB"/>
              </w:rPr>
              <w:br/>
              <w:t>лабораторные и практические занятия, прикладной модуль</w:t>
            </w:r>
            <w:r w:rsidRPr="000955A2">
              <w:rPr>
                <w:rFonts w:ascii="Times New Roman" w:eastAsia="Calibri" w:hAnsi="Times New Roman" w:cs="Times New Roman"/>
                <w:b/>
                <w:bCs/>
                <w:sz w:val="24"/>
                <w:szCs w:val="24"/>
                <w:lang w:eastAsia="en-GB"/>
              </w:rPr>
              <w:br/>
              <w:t>(при наличии)</w:t>
            </w:r>
          </w:p>
        </w:tc>
        <w:tc>
          <w:tcPr>
            <w:tcW w:w="1475" w:type="dxa"/>
            <w:vAlign w:val="center"/>
          </w:tcPr>
          <w:p w14:paraId="5DBAF2A8" w14:textId="1529788B"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Объем часов</w:t>
            </w:r>
          </w:p>
        </w:tc>
        <w:tc>
          <w:tcPr>
            <w:tcW w:w="2693" w:type="dxa"/>
            <w:shd w:val="clear" w:color="auto" w:fill="auto"/>
            <w:vAlign w:val="center"/>
          </w:tcPr>
          <w:p w14:paraId="4A9EA6C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Формируемые компетенции</w:t>
            </w:r>
          </w:p>
        </w:tc>
      </w:tr>
      <w:tr w:rsidR="00030E8C" w:rsidRPr="000955A2" w14:paraId="40D9B110" w14:textId="77777777" w:rsidTr="008D4C13">
        <w:trPr>
          <w:trHeight w:val="20"/>
        </w:trPr>
        <w:tc>
          <w:tcPr>
            <w:tcW w:w="2207" w:type="dxa"/>
            <w:shd w:val="clear" w:color="auto" w:fill="auto"/>
          </w:tcPr>
          <w:p w14:paraId="746BF35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1</w:t>
            </w:r>
          </w:p>
        </w:tc>
        <w:tc>
          <w:tcPr>
            <w:tcW w:w="7800" w:type="dxa"/>
            <w:shd w:val="clear" w:color="auto" w:fill="auto"/>
          </w:tcPr>
          <w:p w14:paraId="6C642CD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2</w:t>
            </w:r>
          </w:p>
        </w:tc>
        <w:tc>
          <w:tcPr>
            <w:tcW w:w="1475" w:type="dxa"/>
          </w:tcPr>
          <w:p w14:paraId="3DBDAB5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3</w:t>
            </w:r>
          </w:p>
        </w:tc>
        <w:tc>
          <w:tcPr>
            <w:tcW w:w="2693" w:type="dxa"/>
            <w:shd w:val="clear" w:color="auto" w:fill="auto"/>
          </w:tcPr>
          <w:p w14:paraId="75D9D55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4</w:t>
            </w:r>
          </w:p>
        </w:tc>
      </w:tr>
      <w:tr w:rsidR="00030E8C" w:rsidRPr="000955A2" w14:paraId="4D5F8CDC" w14:textId="77777777" w:rsidTr="008D4C13">
        <w:trPr>
          <w:trHeight w:val="20"/>
        </w:trPr>
        <w:tc>
          <w:tcPr>
            <w:tcW w:w="2207" w:type="dxa"/>
            <w:shd w:val="clear" w:color="auto" w:fill="auto"/>
          </w:tcPr>
          <w:p w14:paraId="62A54E60" w14:textId="440A2349"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p>
        </w:tc>
        <w:tc>
          <w:tcPr>
            <w:tcW w:w="7800" w:type="dxa"/>
            <w:shd w:val="clear" w:color="auto" w:fill="auto"/>
          </w:tcPr>
          <w:p w14:paraId="7ABC9136" w14:textId="53C319CD"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Pr>
                <w:rFonts w:ascii="Times New Roman" w:eastAsia="Calibri" w:hAnsi="Times New Roman" w:cs="Times New Roman"/>
                <w:b/>
                <w:bCs/>
                <w:sz w:val="24"/>
                <w:szCs w:val="24"/>
                <w:lang w:eastAsia="en-GB"/>
              </w:rPr>
              <w:t>Основное содержание</w:t>
            </w:r>
          </w:p>
        </w:tc>
        <w:tc>
          <w:tcPr>
            <w:tcW w:w="1475" w:type="dxa"/>
          </w:tcPr>
          <w:p w14:paraId="2F1BCAB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p>
        </w:tc>
        <w:tc>
          <w:tcPr>
            <w:tcW w:w="2693" w:type="dxa"/>
            <w:shd w:val="clear" w:color="auto" w:fill="auto"/>
          </w:tcPr>
          <w:p w14:paraId="583D93E5"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p>
        </w:tc>
      </w:tr>
      <w:tr w:rsidR="00030E8C" w:rsidRPr="000955A2" w14:paraId="47FB437E" w14:textId="77777777" w:rsidTr="008D4C13">
        <w:trPr>
          <w:trHeight w:val="20"/>
        </w:trPr>
        <w:tc>
          <w:tcPr>
            <w:tcW w:w="10007" w:type="dxa"/>
            <w:gridSpan w:val="2"/>
            <w:shd w:val="clear" w:color="auto" w:fill="auto"/>
          </w:tcPr>
          <w:p w14:paraId="0A83632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i/>
                <w:strike/>
                <w:sz w:val="24"/>
                <w:szCs w:val="24"/>
                <w:lang w:eastAsia="en-GB"/>
              </w:rPr>
            </w:pPr>
            <w:r w:rsidRPr="000955A2">
              <w:rPr>
                <w:rFonts w:ascii="Times New Roman" w:eastAsia="OfficinaSansBookC" w:hAnsi="Times New Roman" w:cs="Times New Roman"/>
                <w:b/>
                <w:sz w:val="24"/>
                <w:szCs w:val="24"/>
                <w:lang w:eastAsia="en-GB"/>
              </w:rPr>
              <w:t xml:space="preserve">Раздел 1 </w:t>
            </w:r>
            <w:bookmarkStart w:id="13" w:name="_Hlk225499792"/>
            <w:r w:rsidRPr="000955A2">
              <w:rPr>
                <w:rFonts w:ascii="Times New Roman" w:eastAsia="OfficinaSansBookC" w:hAnsi="Times New Roman" w:cs="Times New Roman"/>
                <w:b/>
                <w:sz w:val="24"/>
                <w:szCs w:val="24"/>
                <w:lang w:eastAsia="en-GB"/>
              </w:rPr>
              <w:t>Иностранный язык для коммуникации</w:t>
            </w:r>
            <w:bookmarkEnd w:id="13"/>
          </w:p>
        </w:tc>
        <w:tc>
          <w:tcPr>
            <w:tcW w:w="1475" w:type="dxa"/>
          </w:tcPr>
          <w:p w14:paraId="3BFDC95B" w14:textId="1F94ADDA"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7</w:t>
            </w:r>
            <w:r w:rsidR="008D4C13">
              <w:rPr>
                <w:rFonts w:ascii="Times New Roman" w:eastAsia="Calibri" w:hAnsi="Times New Roman" w:cs="Times New Roman"/>
                <w:b/>
                <w:bCs/>
                <w:sz w:val="24"/>
                <w:szCs w:val="24"/>
                <w:lang w:eastAsia="en-GB"/>
              </w:rPr>
              <w:t>8</w:t>
            </w:r>
          </w:p>
        </w:tc>
        <w:tc>
          <w:tcPr>
            <w:tcW w:w="2693" w:type="dxa"/>
            <w:shd w:val="clear" w:color="auto" w:fill="auto"/>
          </w:tcPr>
          <w:p w14:paraId="51C9DB9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05195092" w14:textId="77777777" w:rsidTr="008D4C13">
        <w:trPr>
          <w:trHeight w:val="20"/>
        </w:trPr>
        <w:tc>
          <w:tcPr>
            <w:tcW w:w="2207" w:type="dxa"/>
            <w:vMerge w:val="restart"/>
            <w:shd w:val="clear" w:color="auto" w:fill="auto"/>
          </w:tcPr>
          <w:p w14:paraId="0D5925B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 xml:space="preserve">Тема 1.1 </w:t>
            </w:r>
            <w:r w:rsidRPr="000955A2">
              <w:rPr>
                <w:rFonts w:ascii="Times New Roman" w:eastAsia="OfficinaSansBookC" w:hAnsi="Times New Roman" w:cs="Times New Roman"/>
                <w:b/>
                <w:sz w:val="24"/>
                <w:szCs w:val="24"/>
                <w:lang w:eastAsia="en-GB"/>
              </w:rPr>
              <w:t>Повседневная жизнь</w:t>
            </w:r>
          </w:p>
        </w:tc>
        <w:tc>
          <w:tcPr>
            <w:tcW w:w="7800" w:type="dxa"/>
            <w:shd w:val="clear" w:color="auto" w:fill="auto"/>
          </w:tcPr>
          <w:p w14:paraId="3008E1B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Pr>
          <w:p w14:paraId="2BE02460" w14:textId="064D8982" w:rsidR="00030E8C" w:rsidRPr="000955A2" w:rsidRDefault="008D4C13"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GB"/>
              </w:rPr>
            </w:pPr>
            <w:r>
              <w:rPr>
                <w:rFonts w:ascii="Times New Roman" w:eastAsia="Calibri" w:hAnsi="Times New Roman" w:cs="Times New Roman"/>
                <w:b/>
                <w:sz w:val="24"/>
                <w:szCs w:val="24"/>
                <w:lang w:eastAsia="en-GB"/>
              </w:rPr>
              <w:t>10</w:t>
            </w:r>
          </w:p>
        </w:tc>
        <w:tc>
          <w:tcPr>
            <w:tcW w:w="2693" w:type="dxa"/>
            <w:vMerge w:val="restart"/>
            <w:shd w:val="clear" w:color="auto" w:fill="auto"/>
          </w:tcPr>
          <w:p w14:paraId="4410217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39E1D0F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271A66AE"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3AE1D79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289FDA98" w14:textId="77777777" w:rsidTr="008D4C13">
        <w:trPr>
          <w:trHeight w:val="20"/>
        </w:trPr>
        <w:tc>
          <w:tcPr>
            <w:tcW w:w="2207" w:type="dxa"/>
            <w:vMerge/>
          </w:tcPr>
          <w:p w14:paraId="37349CC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78701AF1"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w:t>
            </w:r>
          </w:p>
          <w:p w14:paraId="7FC691C6"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повседневная</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деятельность</w:t>
            </w:r>
            <w:r w:rsidRPr="000955A2">
              <w:rPr>
                <w:rFonts w:ascii="Times New Roman" w:eastAsia="OfficinaSansBookC" w:hAnsi="Times New Roman" w:cs="Times New Roman"/>
                <w:sz w:val="24"/>
                <w:szCs w:val="24"/>
                <w:lang w:val="en-US" w:eastAsia="en-GB"/>
              </w:rPr>
              <w:t xml:space="preserve"> (go to college, have breakfast, take a shower, etc.);</w:t>
            </w:r>
          </w:p>
          <w:p w14:paraId="7FD34D71"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свободное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время</w:t>
            </w:r>
            <w:r w:rsidRPr="000955A2">
              <w:rPr>
                <w:rFonts w:ascii="Times New Roman" w:eastAsia="OfficinaSansBookC" w:hAnsi="Times New Roman" w:cs="Times New Roman"/>
                <w:sz w:val="24"/>
                <w:szCs w:val="24"/>
                <w:lang w:val="en-US" w:eastAsia="en-GB"/>
              </w:rPr>
              <w:t xml:space="preserve"> (friend, communicate, go out, play sports, hobby, work out, gardening, etc.);</w:t>
            </w:r>
          </w:p>
          <w:p w14:paraId="684ED345"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студенчество</w:t>
            </w:r>
            <w:r w:rsidRPr="000955A2">
              <w:rPr>
                <w:rFonts w:ascii="Times New Roman" w:eastAsia="OfficinaSansBookC" w:hAnsi="Times New Roman" w:cs="Times New Roman"/>
                <w:sz w:val="24"/>
                <w:szCs w:val="24"/>
                <w:lang w:val="en-US" w:eastAsia="en-GB"/>
              </w:rPr>
              <w:t xml:space="preserve"> (college, subjects, timetable, do homework, pass an exam, take an exam, etc.);</w:t>
            </w:r>
          </w:p>
          <w:p w14:paraId="330BFB93"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val="en-US" w:eastAsia="en-GB"/>
              </w:rPr>
              <w:t>професcи</w:t>
            </w:r>
            <w:r w:rsidRPr="000955A2">
              <w:rPr>
                <w:rFonts w:ascii="Times New Roman" w:eastAsia="OfficinaSansBookC" w:hAnsi="Times New Roman" w:cs="Times New Roman"/>
                <w:sz w:val="24"/>
                <w:szCs w:val="24"/>
                <w:lang w:eastAsia="en-GB"/>
              </w:rPr>
              <w:t>и</w:t>
            </w:r>
            <w:r w:rsidRPr="000955A2">
              <w:rPr>
                <w:rFonts w:ascii="Times New Roman" w:eastAsia="OfficinaSansBookC" w:hAnsi="Times New Roman" w:cs="Times New Roman"/>
                <w:sz w:val="24"/>
                <w:szCs w:val="24"/>
                <w:lang w:val="en-US" w:eastAsia="en-GB"/>
              </w:rPr>
              <w:t xml:space="preserve"> (teacher, cook, businessman, etc.);</w:t>
            </w:r>
          </w:p>
          <w:p w14:paraId="6DBEF364"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описание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фотографий</w:t>
            </w:r>
            <w:r w:rsidRPr="000955A2">
              <w:rPr>
                <w:rFonts w:ascii="Times New Roman" w:eastAsia="OfficinaSansBookC" w:hAnsi="Times New Roman" w:cs="Times New Roman"/>
                <w:sz w:val="24"/>
                <w:szCs w:val="24"/>
                <w:lang w:val="en-US" w:eastAsia="en-GB"/>
              </w:rPr>
              <w:t xml:space="preserve"> (in the photo, look, on the righ/left, etc.).</w:t>
            </w:r>
          </w:p>
          <w:p w14:paraId="518C3DFC" w14:textId="77777777" w:rsidR="00030E8C" w:rsidRPr="000955A2" w:rsidRDefault="00030E8C" w:rsidP="000955A2">
            <w:pPr>
              <w:tabs>
                <w:tab w:val="left" w:pos="235"/>
              </w:tabs>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Грамматика:</w:t>
            </w:r>
          </w:p>
          <w:p w14:paraId="0C32D3BA"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глагол </w:t>
            </w:r>
            <w:r w:rsidRPr="000955A2">
              <w:rPr>
                <w:rFonts w:ascii="Times New Roman" w:eastAsia="OfficinaSansBookC" w:hAnsi="Times New Roman" w:cs="Times New Roman"/>
                <w:sz w:val="24"/>
                <w:szCs w:val="24"/>
                <w:lang w:val="en-US" w:eastAsia="en-GB"/>
              </w:rPr>
              <w:t>to</w:t>
            </w:r>
            <w:r w:rsidRPr="000955A2">
              <w:rPr>
                <w:rFonts w:ascii="Times New Roman" w:eastAsia="OfficinaSansBookC" w:hAnsi="Times New Roman" w:cs="Times New Roman"/>
                <w:sz w:val="24"/>
                <w:szCs w:val="24"/>
                <w:lang w:eastAsia="en-GB"/>
              </w:rPr>
              <w:t xml:space="preserve"> </w:t>
            </w:r>
            <w:r w:rsidRPr="000955A2">
              <w:rPr>
                <w:rFonts w:ascii="Times New Roman" w:eastAsia="OfficinaSansBookC" w:hAnsi="Times New Roman" w:cs="Times New Roman"/>
                <w:sz w:val="24"/>
                <w:szCs w:val="24"/>
                <w:lang w:val="en-US" w:eastAsia="en-GB"/>
              </w:rPr>
              <w:t>be</w:t>
            </w:r>
            <w:r w:rsidRPr="000955A2">
              <w:rPr>
                <w:rFonts w:ascii="Times New Roman" w:eastAsia="OfficinaSansBookC" w:hAnsi="Times New Roman" w:cs="Times New Roman"/>
                <w:sz w:val="24"/>
                <w:szCs w:val="24"/>
                <w:lang w:eastAsia="en-GB"/>
              </w:rPr>
              <w:t xml:space="preserve"> в настоящем и прошедшем времени, в утвердительных, вопросительных и отрицательных предложениях;</w:t>
            </w:r>
          </w:p>
          <w:p w14:paraId="14F13E9F"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наречия</w:t>
            </w:r>
            <w:r w:rsidRPr="000955A2">
              <w:rPr>
                <w:rFonts w:ascii="Times New Roman" w:eastAsia="OfficinaSansBookC" w:hAnsi="Times New Roman" w:cs="Times New Roman"/>
                <w:sz w:val="24"/>
                <w:szCs w:val="24"/>
                <w:lang w:val="en-US" w:eastAsia="en-GB"/>
              </w:rPr>
              <w:t xml:space="preserve"> (always, never, rarely, sometimes, etc.);</w:t>
            </w:r>
          </w:p>
          <w:p w14:paraId="05FC0825"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простое настоящее время и простое продолжительное время </w:t>
            </w:r>
            <w:r w:rsidRPr="000955A2">
              <w:rPr>
                <w:rFonts w:ascii="Times New Roman" w:eastAsia="OfficinaSansBookC" w:hAnsi="Times New Roman" w:cs="Times New Roman"/>
                <w:sz w:val="24"/>
                <w:szCs w:val="24"/>
                <w:lang w:eastAsia="en-GB"/>
              </w:rPr>
              <w:br/>
              <w:t>(их образование и функции в действительном залоге);</w:t>
            </w:r>
          </w:p>
          <w:p w14:paraId="30D137A1"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разные типы вопросительных предложений;</w:t>
            </w:r>
          </w:p>
          <w:p w14:paraId="654FDA34" w14:textId="77777777" w:rsidR="00030E8C" w:rsidRPr="000955A2" w:rsidRDefault="00030E8C" w:rsidP="000955A2">
            <w:pPr>
              <w:numPr>
                <w:ilvl w:val="0"/>
                <w:numId w:val="6"/>
              </w:numPr>
              <w:tabs>
                <w:tab w:val="left" w:pos="235"/>
              </w:tabs>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модальный глагол </w:t>
            </w:r>
            <w:r w:rsidRPr="000955A2">
              <w:rPr>
                <w:rFonts w:ascii="Times New Roman" w:eastAsia="OfficinaSansBookC" w:hAnsi="Times New Roman" w:cs="Times New Roman"/>
                <w:sz w:val="24"/>
                <w:szCs w:val="24"/>
                <w:lang w:val="en-US" w:eastAsia="en-GB"/>
              </w:rPr>
              <w:t>can</w:t>
            </w:r>
            <w:r w:rsidRPr="000955A2">
              <w:rPr>
                <w:rFonts w:ascii="Times New Roman" w:eastAsia="OfficinaSansBookC" w:hAnsi="Times New Roman" w:cs="Times New Roman"/>
                <w:sz w:val="24"/>
                <w:szCs w:val="24"/>
                <w:lang w:eastAsia="en-GB"/>
              </w:rPr>
              <w:t>;</w:t>
            </w:r>
          </w:p>
          <w:p w14:paraId="4372D801" w14:textId="77777777" w:rsidR="00030E8C" w:rsidRPr="000955A2" w:rsidRDefault="00030E8C" w:rsidP="000955A2">
            <w:pPr>
              <w:numPr>
                <w:ilvl w:val="0"/>
                <w:numId w:val="6"/>
              </w:numPr>
              <w:tabs>
                <w:tab w:val="left" w:pos="235"/>
              </w:tabs>
              <w:spacing w:after="0" w:line="240" w:lineRule="auto"/>
              <w:jc w:val="both"/>
              <w:rPr>
                <w:rFonts w:ascii="Times New Roman" w:eastAsia="Calibri"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структура </w:t>
            </w:r>
            <w:r w:rsidRPr="000955A2">
              <w:rPr>
                <w:rFonts w:ascii="Times New Roman" w:eastAsia="OfficinaSansBookC" w:hAnsi="Times New Roman" w:cs="Times New Roman"/>
                <w:sz w:val="24"/>
                <w:szCs w:val="24"/>
                <w:lang w:val="en-US" w:eastAsia="en-GB"/>
              </w:rPr>
              <w:t>there is/are</w:t>
            </w:r>
            <w:r w:rsidRPr="000955A2">
              <w:rPr>
                <w:rFonts w:ascii="Times New Roman" w:eastAsia="OfficinaSansBookC" w:hAnsi="Times New Roman" w:cs="Times New Roman"/>
                <w:sz w:val="24"/>
                <w:szCs w:val="24"/>
                <w:lang w:eastAsia="en-GB"/>
              </w:rPr>
              <w:t>;</w:t>
            </w:r>
          </w:p>
          <w:p w14:paraId="27D57369" w14:textId="77777777" w:rsidR="00030E8C" w:rsidRPr="000955A2" w:rsidRDefault="00030E8C" w:rsidP="000955A2">
            <w:pPr>
              <w:numPr>
                <w:ilvl w:val="0"/>
                <w:numId w:val="6"/>
              </w:numPr>
              <w:tabs>
                <w:tab w:val="left" w:pos="235"/>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местоимения личные, притяжательные, указательные, возвратные.</w:t>
            </w:r>
          </w:p>
          <w:p w14:paraId="42B93CD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Фонетика:</w:t>
            </w:r>
          </w:p>
          <w:p w14:paraId="575FD8B3" w14:textId="77777777" w:rsidR="00030E8C" w:rsidRPr="000955A2" w:rsidRDefault="00030E8C" w:rsidP="000955A2">
            <w:pPr>
              <w:numPr>
                <w:ilvl w:val="0"/>
                <w:numId w:val="6"/>
              </w:numPr>
              <w:tabs>
                <w:tab w:val="left" w:pos="280"/>
              </w:tabs>
              <w:spacing w:after="0" w:line="240" w:lineRule="auto"/>
              <w:jc w:val="both"/>
              <w:rPr>
                <w:rFonts w:ascii="Times New Roman" w:eastAsia="Calibri" w:hAnsi="Times New Roman" w:cs="Times New Roman"/>
                <w:sz w:val="24"/>
                <w:szCs w:val="24"/>
                <w:lang w:eastAsia="en-GB"/>
              </w:rPr>
            </w:pPr>
            <w:r w:rsidRPr="000955A2">
              <w:rPr>
                <w:rFonts w:ascii="Times New Roman" w:eastAsia="OfficinaSansBookC" w:hAnsi="Times New Roman" w:cs="Times New Roman"/>
                <w:sz w:val="24"/>
                <w:szCs w:val="24"/>
                <w:lang w:eastAsia="en-GB"/>
              </w:rPr>
              <w:t>правила чтения. Звуки и транскрипция (в т. ч. использование онлайн-словарей, переводчиков с функцией произношения)</w:t>
            </w:r>
          </w:p>
        </w:tc>
        <w:tc>
          <w:tcPr>
            <w:tcW w:w="1475" w:type="dxa"/>
            <w:vMerge/>
          </w:tcPr>
          <w:p w14:paraId="6142858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1F29FB7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5D9DC22D" w14:textId="77777777" w:rsidTr="008D4C13">
        <w:trPr>
          <w:trHeight w:val="215"/>
        </w:trPr>
        <w:tc>
          <w:tcPr>
            <w:tcW w:w="2207" w:type="dxa"/>
            <w:vMerge/>
          </w:tcPr>
          <w:p w14:paraId="1791CA1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4F01C7A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Calibri" w:hAnsi="Times New Roman" w:cs="Times New Roman"/>
                <w:bCs/>
                <w:sz w:val="24"/>
                <w:szCs w:val="24"/>
                <w:lang w:eastAsia="en-GB"/>
              </w:rPr>
              <w:t>Практические занятия</w:t>
            </w:r>
            <w:r w:rsidRPr="000955A2">
              <w:rPr>
                <w:rFonts w:ascii="Times New Roman" w:eastAsia="Calibri" w:hAnsi="Times New Roman" w:cs="Times New Roman"/>
                <w:bCs/>
                <w:sz w:val="24"/>
                <w:szCs w:val="24"/>
                <w:vertAlign w:val="superscript"/>
                <w:lang w:eastAsia="en-GB"/>
              </w:rPr>
              <w:footnoteReference w:id="1"/>
            </w:r>
          </w:p>
        </w:tc>
        <w:tc>
          <w:tcPr>
            <w:tcW w:w="1475" w:type="dxa"/>
            <w:vMerge/>
          </w:tcPr>
          <w:p w14:paraId="56817A8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199E011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46F001C8" w14:textId="77777777" w:rsidTr="008D4C13">
        <w:trPr>
          <w:trHeight w:val="215"/>
        </w:trPr>
        <w:tc>
          <w:tcPr>
            <w:tcW w:w="2207" w:type="dxa"/>
            <w:vMerge/>
          </w:tcPr>
          <w:p w14:paraId="082F0FDE"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1080711F" w14:textId="77777777" w:rsidR="00030E8C" w:rsidRPr="000955A2" w:rsidRDefault="00030E8C" w:rsidP="000955A2">
            <w:pPr>
              <w:numPr>
                <w:ilvl w:val="0"/>
                <w:numId w:val="30"/>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Систематизация/обобщение/повторение изученного ранее материала (по выбору преподавателя в зависимости от уровня подготовки обучающихся). Важность изучения иностранного языка.</w:t>
            </w:r>
          </w:p>
          <w:p w14:paraId="2A8071F4" w14:textId="77777777" w:rsidR="00030E8C" w:rsidRPr="000955A2" w:rsidRDefault="00030E8C" w:rsidP="000955A2">
            <w:pPr>
              <w:numPr>
                <w:ilvl w:val="0"/>
                <w:numId w:val="30"/>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 xml:space="preserve">Место иностранного языка в повседневной жизни </w:t>
            </w:r>
            <w:r w:rsidRPr="000955A2">
              <w:rPr>
                <w:rFonts w:ascii="Times New Roman" w:eastAsia="OfficinaSansBookC" w:hAnsi="Times New Roman" w:cs="Times New Roman"/>
                <w:sz w:val="24"/>
                <w:szCs w:val="24"/>
                <w:lang w:eastAsia="ar-SA"/>
              </w:rPr>
              <w:br/>
              <w:t>и профессиональной деятельности в современном мире.</w:t>
            </w:r>
          </w:p>
          <w:p w14:paraId="1CA06041" w14:textId="77777777" w:rsidR="00030E8C" w:rsidRPr="000955A2" w:rsidRDefault="00030E8C" w:rsidP="000955A2">
            <w:pPr>
              <w:numPr>
                <w:ilvl w:val="0"/>
                <w:numId w:val="30"/>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Диагностика входного уровня владения иностранным языком обучающегося:</w:t>
            </w:r>
          </w:p>
          <w:p w14:paraId="4F996372"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лексико-грамматический тест;</w:t>
            </w:r>
          </w:p>
          <w:p w14:paraId="4A88F158"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устное собеседование</w:t>
            </w:r>
          </w:p>
        </w:tc>
        <w:tc>
          <w:tcPr>
            <w:tcW w:w="1475" w:type="dxa"/>
            <w:vMerge/>
          </w:tcPr>
          <w:p w14:paraId="3D838AB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64590A6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676FA78E" w14:textId="77777777" w:rsidTr="008D4C13">
        <w:trPr>
          <w:trHeight w:val="20"/>
        </w:trPr>
        <w:tc>
          <w:tcPr>
            <w:tcW w:w="2207" w:type="dxa"/>
            <w:vMerge w:val="restart"/>
            <w:shd w:val="clear" w:color="auto" w:fill="auto"/>
          </w:tcPr>
          <w:p w14:paraId="008127A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bookmarkStart w:id="14" w:name="_Hlk225500142"/>
            <w:r w:rsidRPr="000955A2">
              <w:rPr>
                <w:rFonts w:ascii="Times New Roman" w:eastAsia="Calibri" w:hAnsi="Times New Roman" w:cs="Times New Roman"/>
                <w:b/>
                <w:bCs/>
                <w:sz w:val="24"/>
                <w:szCs w:val="24"/>
                <w:lang w:eastAsia="en-GB"/>
              </w:rPr>
              <w:t xml:space="preserve">Тема 1.2 </w:t>
            </w:r>
            <w:r w:rsidRPr="000955A2">
              <w:rPr>
                <w:rFonts w:ascii="Times New Roman" w:eastAsia="OfficinaSansBookC" w:hAnsi="Times New Roman" w:cs="Times New Roman"/>
                <w:b/>
                <w:sz w:val="24"/>
                <w:szCs w:val="24"/>
                <w:lang w:eastAsia="en-GB"/>
              </w:rPr>
              <w:t xml:space="preserve">Межличностные отношения </w:t>
            </w:r>
            <w:r w:rsidRPr="000955A2">
              <w:rPr>
                <w:rFonts w:ascii="Times New Roman" w:eastAsia="OfficinaSansBookC" w:hAnsi="Times New Roman" w:cs="Times New Roman"/>
                <w:b/>
                <w:sz w:val="24"/>
                <w:szCs w:val="24"/>
                <w:lang w:eastAsia="en-GB"/>
              </w:rPr>
              <w:br/>
              <w:t xml:space="preserve">в семье, </w:t>
            </w:r>
            <w:r w:rsidRPr="000955A2">
              <w:rPr>
                <w:rFonts w:ascii="Times New Roman" w:eastAsia="OfficinaSansBookC" w:hAnsi="Times New Roman" w:cs="Times New Roman"/>
                <w:b/>
                <w:sz w:val="24"/>
                <w:szCs w:val="24"/>
                <w:lang w:eastAsia="en-GB"/>
              </w:rPr>
              <w:br/>
              <w:t xml:space="preserve">с друзьями </w:t>
            </w:r>
            <w:r w:rsidRPr="000955A2">
              <w:rPr>
                <w:rFonts w:ascii="Times New Roman" w:eastAsia="OfficinaSansBookC" w:hAnsi="Times New Roman" w:cs="Times New Roman"/>
                <w:b/>
                <w:sz w:val="24"/>
                <w:szCs w:val="24"/>
                <w:lang w:eastAsia="en-GB"/>
              </w:rPr>
              <w:br/>
              <w:t xml:space="preserve">и знакомыми. Конфликтные ситуации, </w:t>
            </w:r>
            <w:r w:rsidRPr="000955A2">
              <w:rPr>
                <w:rFonts w:ascii="Times New Roman" w:eastAsia="OfficinaSansBookC" w:hAnsi="Times New Roman" w:cs="Times New Roman"/>
                <w:b/>
                <w:sz w:val="24"/>
                <w:szCs w:val="24"/>
                <w:lang w:eastAsia="en-GB"/>
              </w:rPr>
              <w:br/>
              <w:t xml:space="preserve">их предупреждение </w:t>
            </w:r>
            <w:r w:rsidRPr="000955A2">
              <w:rPr>
                <w:rFonts w:ascii="Times New Roman" w:eastAsia="OfficinaSansBookC" w:hAnsi="Times New Roman" w:cs="Times New Roman"/>
                <w:b/>
                <w:sz w:val="24"/>
                <w:szCs w:val="24"/>
                <w:lang w:eastAsia="en-GB"/>
              </w:rPr>
              <w:br/>
              <w:t xml:space="preserve">и разрешение. Внешность </w:t>
            </w:r>
            <w:r w:rsidRPr="000955A2">
              <w:rPr>
                <w:rFonts w:ascii="Times New Roman" w:eastAsia="OfficinaSansBookC" w:hAnsi="Times New Roman" w:cs="Times New Roman"/>
                <w:b/>
                <w:sz w:val="24"/>
                <w:szCs w:val="24"/>
                <w:lang w:eastAsia="en-GB"/>
              </w:rPr>
              <w:br/>
              <w:t>и характер чело</w:t>
            </w:r>
            <w:bookmarkEnd w:id="14"/>
            <w:r w:rsidRPr="000955A2">
              <w:rPr>
                <w:rFonts w:ascii="Times New Roman" w:eastAsia="OfficinaSansBookC" w:hAnsi="Times New Roman" w:cs="Times New Roman"/>
                <w:b/>
                <w:sz w:val="24"/>
                <w:szCs w:val="24"/>
                <w:lang w:eastAsia="en-GB"/>
              </w:rPr>
              <w:t>века</w:t>
            </w:r>
          </w:p>
        </w:tc>
        <w:tc>
          <w:tcPr>
            <w:tcW w:w="7800" w:type="dxa"/>
            <w:shd w:val="clear" w:color="auto" w:fill="auto"/>
          </w:tcPr>
          <w:p w14:paraId="75DA1A6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Pr>
          <w:p w14:paraId="052E8755" w14:textId="52B6A996" w:rsidR="00030E8C" w:rsidRPr="000955A2" w:rsidRDefault="008D4C13"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GB"/>
              </w:rPr>
            </w:pPr>
            <w:r>
              <w:rPr>
                <w:rFonts w:ascii="Times New Roman" w:eastAsia="Calibri" w:hAnsi="Times New Roman" w:cs="Times New Roman"/>
                <w:b/>
                <w:sz w:val="24"/>
                <w:szCs w:val="24"/>
                <w:lang w:eastAsia="en-GB"/>
              </w:rPr>
              <w:t>10</w:t>
            </w:r>
          </w:p>
        </w:tc>
        <w:tc>
          <w:tcPr>
            <w:tcW w:w="2693" w:type="dxa"/>
            <w:vMerge w:val="restart"/>
            <w:shd w:val="clear" w:color="auto" w:fill="auto"/>
          </w:tcPr>
          <w:p w14:paraId="5F92739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10684AA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0C04E5B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32EDCA1E"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7197E3F8" w14:textId="77777777" w:rsidTr="008D4C13">
        <w:trPr>
          <w:trHeight w:val="20"/>
        </w:trPr>
        <w:tc>
          <w:tcPr>
            <w:tcW w:w="2207" w:type="dxa"/>
            <w:vMerge/>
          </w:tcPr>
          <w:p w14:paraId="417BD77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4704D04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Лексика:</w:t>
            </w:r>
          </w:p>
          <w:p w14:paraId="1EB65563"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национальности</w:t>
            </w:r>
            <w:r w:rsidRPr="000955A2">
              <w:rPr>
                <w:rFonts w:ascii="Times New Roman" w:eastAsia="OfficinaSansBookC" w:hAnsi="Times New Roman" w:cs="Times New Roman"/>
                <w:sz w:val="24"/>
                <w:szCs w:val="24"/>
                <w:lang w:val="en-US" w:eastAsia="en-GB"/>
              </w:rPr>
              <w:t>;</w:t>
            </w:r>
          </w:p>
          <w:p w14:paraId="53F66F89"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члены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семьи</w:t>
            </w:r>
            <w:r w:rsidRPr="000955A2">
              <w:rPr>
                <w:rFonts w:ascii="Times New Roman" w:eastAsia="OfficinaSansBookC" w:hAnsi="Times New Roman" w:cs="Times New Roman"/>
                <w:sz w:val="24"/>
                <w:szCs w:val="24"/>
                <w:lang w:val="en-US" w:eastAsia="en-GB"/>
              </w:rPr>
              <w:t xml:space="preserve"> (mother-in-law/nephew/stepmother, etc.);</w:t>
            </w:r>
          </w:p>
          <w:p w14:paraId="3021B9EE"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внешность</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человека</w:t>
            </w:r>
            <w:r w:rsidRPr="000955A2">
              <w:rPr>
                <w:rFonts w:ascii="Times New Roman" w:eastAsia="OfficinaSansBookC" w:hAnsi="Times New Roman" w:cs="Times New Roman"/>
                <w:sz w:val="24"/>
                <w:szCs w:val="24"/>
                <w:lang w:val="en-US" w:eastAsia="en-GB"/>
              </w:rPr>
              <w:t xml:space="preserve"> (height: short, medium high, tall/nose: hooked, crooked, etc.);</w:t>
            </w:r>
          </w:p>
          <w:p w14:paraId="18E6AD2A"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личные качества человека (</w:t>
            </w:r>
            <w:r w:rsidRPr="000955A2">
              <w:rPr>
                <w:rFonts w:ascii="Times New Roman" w:eastAsia="OfficinaSansBookC" w:hAnsi="Times New Roman" w:cs="Times New Roman"/>
                <w:sz w:val="24"/>
                <w:szCs w:val="24"/>
                <w:lang w:val="en-US" w:eastAsia="en-GB"/>
              </w:rPr>
              <w:t>confident</w:t>
            </w:r>
            <w:r w:rsidRPr="000955A2">
              <w:rPr>
                <w:rFonts w:ascii="Times New Roman" w:eastAsia="OfficinaSansBookC" w:hAnsi="Times New Roman" w:cs="Times New Roman"/>
                <w:sz w:val="24"/>
                <w:szCs w:val="24"/>
                <w:lang w:eastAsia="en-GB"/>
              </w:rPr>
              <w:t xml:space="preserve">, </w:t>
            </w:r>
            <w:r w:rsidRPr="000955A2">
              <w:rPr>
                <w:rFonts w:ascii="Times New Roman" w:eastAsia="OfficinaSansBookC" w:hAnsi="Times New Roman" w:cs="Times New Roman"/>
                <w:sz w:val="24"/>
                <w:szCs w:val="24"/>
                <w:lang w:val="en-US" w:eastAsia="en-GB"/>
              </w:rPr>
              <w:t>shy</w:t>
            </w:r>
            <w:r w:rsidRPr="000955A2">
              <w:rPr>
                <w:rFonts w:ascii="Times New Roman" w:eastAsia="OfficinaSansBookC" w:hAnsi="Times New Roman" w:cs="Times New Roman"/>
                <w:sz w:val="24"/>
                <w:szCs w:val="24"/>
                <w:lang w:eastAsia="en-GB"/>
              </w:rPr>
              <w:t xml:space="preserve">, </w:t>
            </w:r>
            <w:r w:rsidRPr="000955A2">
              <w:rPr>
                <w:rFonts w:ascii="Times New Roman" w:eastAsia="OfficinaSansBookC" w:hAnsi="Times New Roman" w:cs="Times New Roman"/>
                <w:sz w:val="24"/>
                <w:szCs w:val="24"/>
                <w:lang w:val="en-US" w:eastAsia="en-GB"/>
              </w:rPr>
              <w:t>successful</w:t>
            </w:r>
            <w:r w:rsidRPr="000955A2">
              <w:rPr>
                <w:rFonts w:ascii="Times New Roman" w:eastAsia="OfficinaSansBookC" w:hAnsi="Times New Roman" w:cs="Times New Roman"/>
                <w:sz w:val="24"/>
                <w:szCs w:val="24"/>
                <w:lang w:eastAsia="en-GB"/>
              </w:rPr>
              <w:t xml:space="preserve">, </w:t>
            </w:r>
            <w:r w:rsidRPr="000955A2">
              <w:rPr>
                <w:rFonts w:ascii="Times New Roman" w:eastAsia="OfficinaSansBookC" w:hAnsi="Times New Roman" w:cs="Times New Roman"/>
                <w:sz w:val="24"/>
                <w:szCs w:val="24"/>
                <w:lang w:val="en-US" w:eastAsia="en-GB"/>
              </w:rPr>
              <w:t>etc</w:t>
            </w:r>
            <w:r w:rsidRPr="000955A2">
              <w:rPr>
                <w:rFonts w:ascii="Times New Roman" w:eastAsia="OfficinaSansBookC" w:hAnsi="Times New Roman" w:cs="Times New Roman"/>
                <w:sz w:val="24"/>
                <w:szCs w:val="24"/>
                <w:lang w:eastAsia="en-GB"/>
              </w:rPr>
              <w:t>.);</w:t>
            </w:r>
          </w:p>
          <w:p w14:paraId="648DE598"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ситуации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общения</w:t>
            </w:r>
            <w:r w:rsidRPr="000955A2">
              <w:rPr>
                <w:rFonts w:ascii="Times New Roman" w:eastAsia="OfficinaSansBookC" w:hAnsi="Times New Roman" w:cs="Times New Roman"/>
                <w:sz w:val="24"/>
                <w:szCs w:val="24"/>
                <w:lang w:val="en-US" w:eastAsia="en-GB"/>
              </w:rPr>
              <w:t xml:space="preserve"> (text messaging, online, misunderstanding, argument, opinion, point of view, etc.);</w:t>
            </w:r>
          </w:p>
          <w:p w14:paraId="32ADE10B"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семейные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традиции</w:t>
            </w:r>
            <w:r w:rsidRPr="000955A2">
              <w:rPr>
                <w:rFonts w:ascii="Times New Roman" w:eastAsia="OfficinaSansBookC" w:hAnsi="Times New Roman" w:cs="Times New Roman"/>
                <w:sz w:val="24"/>
                <w:szCs w:val="24"/>
                <w:lang w:val="en-US" w:eastAsia="en-GB"/>
              </w:rPr>
              <w:t xml:space="preserve"> (spend time together, celebrations, gifts, etc.);</w:t>
            </w:r>
          </w:p>
          <w:p w14:paraId="539F4141"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брак</w:t>
            </w:r>
            <w:r w:rsidRPr="000955A2">
              <w:rPr>
                <w:rFonts w:ascii="Times New Roman" w:eastAsia="OfficinaSansBookC" w:hAnsi="Times New Roman" w:cs="Times New Roman"/>
                <w:sz w:val="24"/>
                <w:szCs w:val="24"/>
                <w:lang w:val="en-US" w:eastAsia="en-GB"/>
              </w:rPr>
              <w:t xml:space="preserve"> (get married, have children, date, go out, wedding, etc.).</w:t>
            </w:r>
          </w:p>
          <w:p w14:paraId="1F9747C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Грамматика:</w:t>
            </w:r>
          </w:p>
          <w:p w14:paraId="09A9B673"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глаголы </w:t>
            </w:r>
            <w:r w:rsidRPr="000955A2">
              <w:rPr>
                <w:rFonts w:ascii="Times New Roman" w:eastAsia="OfficinaSansBookC" w:hAnsi="Times New Roman" w:cs="Times New Roman"/>
                <w:sz w:val="24"/>
                <w:szCs w:val="24"/>
                <w:lang w:val="en-US" w:eastAsia="en-GB"/>
              </w:rPr>
              <w:t>to</w:t>
            </w:r>
            <w:r w:rsidRPr="000955A2">
              <w:rPr>
                <w:rFonts w:ascii="Times New Roman" w:eastAsia="OfficinaSansBookC" w:hAnsi="Times New Roman" w:cs="Times New Roman"/>
                <w:sz w:val="24"/>
                <w:szCs w:val="24"/>
                <w:lang w:eastAsia="en-GB"/>
              </w:rPr>
              <w:t xml:space="preserve"> </w:t>
            </w:r>
            <w:r w:rsidRPr="000955A2">
              <w:rPr>
                <w:rFonts w:ascii="Times New Roman" w:eastAsia="OfficinaSansBookC" w:hAnsi="Times New Roman" w:cs="Times New Roman"/>
                <w:sz w:val="24"/>
                <w:szCs w:val="24"/>
                <w:lang w:val="en-US" w:eastAsia="en-GB"/>
              </w:rPr>
              <w:t>be</w:t>
            </w:r>
            <w:r w:rsidRPr="000955A2">
              <w:rPr>
                <w:rFonts w:ascii="Times New Roman" w:eastAsia="OfficinaSansBookC" w:hAnsi="Times New Roman" w:cs="Times New Roman"/>
                <w:sz w:val="24"/>
                <w:szCs w:val="24"/>
                <w:lang w:eastAsia="en-GB"/>
              </w:rPr>
              <w:t xml:space="preserve">, </w:t>
            </w:r>
            <w:r w:rsidRPr="000955A2">
              <w:rPr>
                <w:rFonts w:ascii="Times New Roman" w:eastAsia="OfficinaSansBookC" w:hAnsi="Times New Roman" w:cs="Times New Roman"/>
                <w:sz w:val="24"/>
                <w:szCs w:val="24"/>
                <w:lang w:val="en-US" w:eastAsia="en-GB"/>
              </w:rPr>
              <w:t>to</w:t>
            </w:r>
            <w:r w:rsidRPr="000955A2">
              <w:rPr>
                <w:rFonts w:ascii="Times New Roman" w:eastAsia="OfficinaSansBookC" w:hAnsi="Times New Roman" w:cs="Times New Roman"/>
                <w:sz w:val="24"/>
                <w:szCs w:val="24"/>
                <w:lang w:eastAsia="en-GB"/>
              </w:rPr>
              <w:t xml:space="preserve"> </w:t>
            </w:r>
            <w:r w:rsidRPr="000955A2">
              <w:rPr>
                <w:rFonts w:ascii="Times New Roman" w:eastAsia="OfficinaSansBookC" w:hAnsi="Times New Roman" w:cs="Times New Roman"/>
                <w:sz w:val="24"/>
                <w:szCs w:val="24"/>
                <w:lang w:val="en-US" w:eastAsia="en-GB"/>
              </w:rPr>
              <w:t>have</w:t>
            </w:r>
            <w:r w:rsidRPr="000955A2">
              <w:rPr>
                <w:rFonts w:ascii="Times New Roman" w:eastAsia="OfficinaSansBookC" w:hAnsi="Times New Roman" w:cs="Times New Roman"/>
                <w:sz w:val="24"/>
                <w:szCs w:val="24"/>
                <w:lang w:eastAsia="en-GB"/>
              </w:rPr>
              <w:t xml:space="preserve">, </w:t>
            </w:r>
            <w:r w:rsidRPr="000955A2">
              <w:rPr>
                <w:rFonts w:ascii="Times New Roman" w:eastAsia="OfficinaSansBookC" w:hAnsi="Times New Roman" w:cs="Times New Roman"/>
                <w:sz w:val="24"/>
                <w:szCs w:val="24"/>
                <w:lang w:val="en-US" w:eastAsia="en-GB"/>
              </w:rPr>
              <w:t>to</w:t>
            </w:r>
            <w:r w:rsidRPr="000955A2">
              <w:rPr>
                <w:rFonts w:ascii="Times New Roman" w:eastAsia="OfficinaSansBookC" w:hAnsi="Times New Roman" w:cs="Times New Roman"/>
                <w:sz w:val="24"/>
                <w:szCs w:val="24"/>
                <w:lang w:eastAsia="en-GB"/>
              </w:rPr>
              <w:t xml:space="preserve"> </w:t>
            </w:r>
            <w:r w:rsidRPr="000955A2">
              <w:rPr>
                <w:rFonts w:ascii="Times New Roman" w:eastAsia="OfficinaSansBookC" w:hAnsi="Times New Roman" w:cs="Times New Roman"/>
                <w:sz w:val="24"/>
                <w:szCs w:val="24"/>
                <w:lang w:val="en-US" w:eastAsia="en-GB"/>
              </w:rPr>
              <w:t>do</w:t>
            </w:r>
            <w:r w:rsidRPr="000955A2">
              <w:rPr>
                <w:rFonts w:ascii="Times New Roman" w:eastAsia="OfficinaSansBookC" w:hAnsi="Times New Roman" w:cs="Times New Roman"/>
                <w:sz w:val="24"/>
                <w:szCs w:val="24"/>
                <w:lang w:eastAsia="en-GB"/>
              </w:rPr>
              <w:t xml:space="preserve"> (их значения как смысловых глаголов </w:t>
            </w:r>
            <w:r w:rsidRPr="000955A2">
              <w:rPr>
                <w:rFonts w:ascii="Times New Roman" w:eastAsia="OfficinaSansBookC" w:hAnsi="Times New Roman" w:cs="Times New Roman"/>
                <w:sz w:val="24"/>
                <w:szCs w:val="24"/>
                <w:lang w:eastAsia="en-GB"/>
              </w:rPr>
              <w:br/>
              <w:t>и функции как вспомогательных);</w:t>
            </w:r>
          </w:p>
          <w:p w14:paraId="4EC917BE"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простое настоящее время (образование и функции в страдательном залоге; чтение и правописание окончаний, слова-маркеры времени);</w:t>
            </w:r>
          </w:p>
          <w:p w14:paraId="13A0B62F"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степени сравнения прилагательных и их правописание; </w:t>
            </w:r>
          </w:p>
          <w:p w14:paraId="1779DA9B"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Calibri" w:hAnsi="Times New Roman" w:cs="Times New Roman"/>
                <w:sz w:val="24"/>
                <w:szCs w:val="24"/>
                <w:lang w:eastAsia="en-GB"/>
              </w:rPr>
            </w:pPr>
            <w:r w:rsidRPr="000955A2">
              <w:rPr>
                <w:rFonts w:ascii="Times New Roman" w:eastAsia="OfficinaSansBookC" w:hAnsi="Times New Roman" w:cs="Times New Roman"/>
                <w:sz w:val="24"/>
                <w:szCs w:val="24"/>
                <w:lang w:eastAsia="en-GB"/>
              </w:rPr>
              <w:t>модальные глаголы и их эквиваленты</w:t>
            </w:r>
          </w:p>
        </w:tc>
        <w:tc>
          <w:tcPr>
            <w:tcW w:w="1475" w:type="dxa"/>
            <w:vMerge/>
          </w:tcPr>
          <w:p w14:paraId="57630F6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3658393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778B9C25" w14:textId="77777777" w:rsidTr="008D4C13">
        <w:trPr>
          <w:trHeight w:val="215"/>
        </w:trPr>
        <w:tc>
          <w:tcPr>
            <w:tcW w:w="2207" w:type="dxa"/>
            <w:vMerge/>
          </w:tcPr>
          <w:p w14:paraId="6B119DF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1DE7380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Calibri" w:hAnsi="Times New Roman" w:cs="Times New Roman"/>
                <w:bCs/>
                <w:sz w:val="24"/>
                <w:szCs w:val="24"/>
                <w:lang w:eastAsia="en-GB"/>
              </w:rPr>
              <w:t>Практические занятия</w:t>
            </w:r>
          </w:p>
        </w:tc>
        <w:tc>
          <w:tcPr>
            <w:tcW w:w="1475" w:type="dxa"/>
            <w:vMerge/>
          </w:tcPr>
          <w:p w14:paraId="125842E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7523C00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2FF88222" w14:textId="77777777" w:rsidTr="008D4C13">
        <w:trPr>
          <w:trHeight w:val="215"/>
        </w:trPr>
        <w:tc>
          <w:tcPr>
            <w:tcW w:w="2207" w:type="dxa"/>
            <w:vMerge/>
          </w:tcPr>
          <w:p w14:paraId="41F2272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01D52325" w14:textId="77777777" w:rsidR="00030E8C" w:rsidRPr="000955A2" w:rsidRDefault="00030E8C" w:rsidP="000955A2">
            <w:pPr>
              <w:numPr>
                <w:ilvl w:val="0"/>
                <w:numId w:val="46"/>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 xml:space="preserve">Приветствие, прощание. Представление себя и других людей </w:t>
            </w:r>
            <w:r w:rsidRPr="000955A2">
              <w:rPr>
                <w:rFonts w:ascii="Times New Roman" w:eastAsia="OfficinaSansBookC" w:hAnsi="Times New Roman" w:cs="Times New Roman"/>
                <w:sz w:val="24"/>
                <w:szCs w:val="24"/>
                <w:lang w:eastAsia="ar-SA"/>
              </w:rPr>
              <w:br/>
              <w:t xml:space="preserve">в официальной и неофициальной обстановке. </w:t>
            </w:r>
          </w:p>
          <w:p w14:paraId="68B1EE59" w14:textId="77777777" w:rsidR="00030E8C" w:rsidRPr="000955A2" w:rsidRDefault="00030E8C" w:rsidP="000955A2">
            <w:pPr>
              <w:numPr>
                <w:ilvl w:val="0"/>
                <w:numId w:val="46"/>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Я и моя семья. Отношение поколений в семье, традиции.</w:t>
            </w:r>
          </w:p>
          <w:p w14:paraId="0D11B71C" w14:textId="77777777" w:rsidR="00030E8C" w:rsidRPr="000955A2" w:rsidRDefault="00030E8C" w:rsidP="000955A2">
            <w:pPr>
              <w:numPr>
                <w:ilvl w:val="0"/>
                <w:numId w:val="46"/>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lastRenderedPageBreak/>
              <w:t>Общение, конфликтные ситуации, их предупреждение и разрешение.</w:t>
            </w:r>
            <w:r w:rsidRPr="000955A2" w:rsidDel="002D35A8">
              <w:rPr>
                <w:rFonts w:ascii="Times New Roman" w:eastAsia="OfficinaSansBookC" w:hAnsi="Times New Roman" w:cs="Times New Roman"/>
                <w:sz w:val="24"/>
                <w:szCs w:val="24"/>
                <w:lang w:eastAsia="ar-SA"/>
              </w:rPr>
              <w:t xml:space="preserve"> </w:t>
            </w:r>
          </w:p>
          <w:p w14:paraId="7BAA716E" w14:textId="77777777" w:rsidR="00030E8C" w:rsidRPr="000955A2" w:rsidRDefault="00030E8C" w:rsidP="000955A2">
            <w:pPr>
              <w:numPr>
                <w:ilvl w:val="0"/>
                <w:numId w:val="46"/>
              </w:numPr>
              <w:tabs>
                <w:tab w:val="left" w:pos="280"/>
              </w:tabs>
              <w:suppressAutoHyphens/>
              <w:spacing w:after="0" w:line="240" w:lineRule="auto"/>
              <w:jc w:val="both"/>
              <w:rPr>
                <w:rFonts w:ascii="Times New Roman" w:eastAsia="Times New Roman" w:hAnsi="Times New Roman" w:cs="Times New Roman"/>
                <w:bCs/>
                <w:i/>
                <w:iCs/>
                <w:sz w:val="24"/>
                <w:szCs w:val="24"/>
                <w:lang w:eastAsia="ar-SA"/>
              </w:rPr>
            </w:pPr>
            <w:r w:rsidRPr="000955A2">
              <w:rPr>
                <w:rFonts w:ascii="Times New Roman" w:eastAsia="OfficinaSansBookC" w:hAnsi="Times New Roman" w:cs="Times New Roman"/>
                <w:sz w:val="24"/>
                <w:szCs w:val="24"/>
                <w:lang w:eastAsia="ar-SA"/>
              </w:rPr>
              <w:t>Внешность, личностные качества. Описание характера человека</w:t>
            </w:r>
          </w:p>
        </w:tc>
        <w:tc>
          <w:tcPr>
            <w:tcW w:w="1475" w:type="dxa"/>
            <w:vMerge/>
          </w:tcPr>
          <w:p w14:paraId="0F6BA4D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445946A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6F4F510C" w14:textId="77777777" w:rsidTr="008D4C13">
        <w:trPr>
          <w:trHeight w:val="60"/>
        </w:trPr>
        <w:tc>
          <w:tcPr>
            <w:tcW w:w="2207" w:type="dxa"/>
            <w:vMerge w:val="restart"/>
            <w:shd w:val="clear" w:color="auto" w:fill="auto"/>
          </w:tcPr>
          <w:p w14:paraId="6BA529C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Тема 1.3</w:t>
            </w:r>
            <w:r w:rsidRPr="000955A2">
              <w:rPr>
                <w:rFonts w:ascii="Times New Roman" w:eastAsia="Calibri" w:hAnsi="Times New Roman" w:cs="Times New Roman"/>
                <w:bCs/>
                <w:sz w:val="24"/>
                <w:szCs w:val="24"/>
                <w:lang w:eastAsia="en-GB"/>
              </w:rPr>
              <w:t xml:space="preserve"> </w:t>
            </w:r>
            <w:bookmarkStart w:id="15" w:name="_Hlk225500301"/>
            <w:r w:rsidRPr="000955A2">
              <w:rPr>
                <w:rFonts w:ascii="Times New Roman" w:eastAsia="OfficinaSansBookC" w:hAnsi="Times New Roman" w:cs="Times New Roman"/>
                <w:b/>
                <w:sz w:val="24"/>
                <w:szCs w:val="24"/>
                <w:lang w:eastAsia="en-GB"/>
              </w:rPr>
              <w:t xml:space="preserve">Молодежь </w:t>
            </w:r>
            <w:r w:rsidRPr="000955A2">
              <w:rPr>
                <w:rFonts w:ascii="Times New Roman" w:eastAsia="OfficinaSansBookC" w:hAnsi="Times New Roman" w:cs="Times New Roman"/>
                <w:b/>
                <w:sz w:val="24"/>
                <w:szCs w:val="24"/>
                <w:lang w:eastAsia="en-GB"/>
              </w:rPr>
              <w:br/>
              <w:t xml:space="preserve">в современном обществе. Досуг молодежи: увлечения </w:t>
            </w:r>
            <w:r w:rsidRPr="000955A2">
              <w:rPr>
                <w:rFonts w:ascii="Times New Roman" w:eastAsia="OfficinaSansBookC" w:hAnsi="Times New Roman" w:cs="Times New Roman"/>
                <w:b/>
                <w:sz w:val="24"/>
                <w:szCs w:val="24"/>
                <w:lang w:eastAsia="en-GB"/>
              </w:rPr>
              <w:br/>
              <w:t>и интересы</w:t>
            </w:r>
            <w:bookmarkEnd w:id="15"/>
          </w:p>
        </w:tc>
        <w:tc>
          <w:tcPr>
            <w:tcW w:w="7800" w:type="dxa"/>
            <w:shd w:val="clear" w:color="auto" w:fill="auto"/>
          </w:tcPr>
          <w:p w14:paraId="3A41299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Pr>
          <w:p w14:paraId="49CC19C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val="en-US" w:eastAsia="en-GB"/>
              </w:rPr>
            </w:pPr>
            <w:r w:rsidRPr="000955A2">
              <w:rPr>
                <w:rFonts w:ascii="Times New Roman" w:eastAsia="Calibri" w:hAnsi="Times New Roman" w:cs="Times New Roman"/>
                <w:b/>
                <w:sz w:val="24"/>
                <w:szCs w:val="24"/>
                <w:lang w:val="en-US" w:eastAsia="en-GB"/>
              </w:rPr>
              <w:t>10</w:t>
            </w:r>
          </w:p>
        </w:tc>
        <w:tc>
          <w:tcPr>
            <w:tcW w:w="2693" w:type="dxa"/>
            <w:vMerge w:val="restart"/>
            <w:shd w:val="clear" w:color="auto" w:fill="auto"/>
          </w:tcPr>
          <w:p w14:paraId="45DDDD8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6B87A69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4E0F751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420C5CC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73BB7796" w14:textId="77777777" w:rsidTr="008D4C13">
        <w:trPr>
          <w:trHeight w:val="20"/>
        </w:trPr>
        <w:tc>
          <w:tcPr>
            <w:tcW w:w="2207" w:type="dxa"/>
            <w:vMerge/>
          </w:tcPr>
          <w:p w14:paraId="50E519A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00159228"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w:t>
            </w:r>
          </w:p>
          <w:p w14:paraId="5694B962"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возможности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для</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молодежи</w:t>
            </w:r>
            <w:r w:rsidRPr="000955A2">
              <w:rPr>
                <w:rFonts w:ascii="Times New Roman" w:eastAsia="OfficinaSansBookC" w:hAnsi="Times New Roman" w:cs="Times New Roman"/>
                <w:sz w:val="24"/>
                <w:szCs w:val="24"/>
                <w:lang w:val="en-US" w:eastAsia="en-GB"/>
              </w:rPr>
              <w:t xml:space="preserve"> (education, employment, look for a job, etc.);</w:t>
            </w:r>
          </w:p>
          <w:p w14:paraId="2298CEEE"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карманные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деньги</w:t>
            </w:r>
            <w:r w:rsidRPr="000955A2">
              <w:rPr>
                <w:rFonts w:ascii="Times New Roman" w:eastAsia="OfficinaSansBookC" w:hAnsi="Times New Roman" w:cs="Times New Roman"/>
                <w:sz w:val="24"/>
                <w:szCs w:val="24"/>
                <w:lang w:val="en-US" w:eastAsia="en-GB"/>
              </w:rPr>
              <w:t xml:space="preserve"> (earn, pocket money, save for, etc.);</w:t>
            </w:r>
          </w:p>
          <w:p w14:paraId="5B4737E8"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интересы</w:t>
            </w:r>
            <w:r w:rsidRPr="000955A2">
              <w:rPr>
                <w:rFonts w:ascii="Times New Roman" w:eastAsia="OfficinaSansBookC" w:hAnsi="Times New Roman" w:cs="Times New Roman"/>
                <w:sz w:val="24"/>
                <w:szCs w:val="24"/>
                <w:lang w:val="en-US" w:eastAsia="en-GB"/>
              </w:rPr>
              <w:t xml:space="preserve"> (music, art, creativity, express yourself);</w:t>
            </w:r>
          </w:p>
          <w:p w14:paraId="5638A901"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блогосфера</w:t>
            </w:r>
            <w:r w:rsidRPr="000955A2">
              <w:rPr>
                <w:rFonts w:ascii="Times New Roman" w:eastAsia="OfficinaSansBookC" w:hAnsi="Times New Roman" w:cs="Times New Roman"/>
                <w:sz w:val="24"/>
                <w:szCs w:val="24"/>
                <w:lang w:val="en-US" w:eastAsia="en-GB"/>
              </w:rPr>
              <w:t xml:space="preserve"> (blog, vlog, go online, make videos, subscribe, follow, etc.);</w:t>
            </w:r>
          </w:p>
          <w:p w14:paraId="56B87084" w14:textId="77777777" w:rsidR="00030E8C" w:rsidRPr="000955A2" w:rsidRDefault="00030E8C" w:rsidP="000955A2">
            <w:pPr>
              <w:numPr>
                <w:ilvl w:val="0"/>
                <w:numId w:val="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общество</w:t>
            </w:r>
            <w:r w:rsidRPr="000955A2">
              <w:rPr>
                <w:rFonts w:ascii="Times New Roman" w:eastAsia="OfficinaSansBookC" w:hAnsi="Times New Roman" w:cs="Times New Roman"/>
                <w:sz w:val="24"/>
                <w:szCs w:val="24"/>
                <w:lang w:val="en-US" w:eastAsia="en-GB"/>
              </w:rPr>
              <w:t xml:space="preserve"> (society, mix up with people, volunteer, raise money, help, etc.).</w:t>
            </w:r>
          </w:p>
          <w:p w14:paraId="7CC15A08"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Грамматика:</w:t>
            </w:r>
          </w:p>
          <w:p w14:paraId="20A7DC32" w14:textId="77777777" w:rsidR="00030E8C" w:rsidRPr="000955A2" w:rsidRDefault="00030E8C" w:rsidP="000955A2">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предлоги времени;</w:t>
            </w:r>
          </w:p>
          <w:p w14:paraId="62B7243B" w14:textId="77777777" w:rsidR="00030E8C" w:rsidRPr="000955A2" w:rsidRDefault="00030E8C" w:rsidP="000955A2">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глагол с инфинитивом;</w:t>
            </w:r>
          </w:p>
          <w:p w14:paraId="26F5E2DF" w14:textId="77777777" w:rsidR="00030E8C" w:rsidRPr="000955A2" w:rsidRDefault="00030E8C" w:rsidP="000955A2">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сослагательное наклонение;</w:t>
            </w:r>
          </w:p>
          <w:p w14:paraId="420D4D05" w14:textId="77777777" w:rsidR="00030E8C" w:rsidRPr="000955A2" w:rsidRDefault="00030E8C" w:rsidP="000955A2">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val="en-US" w:eastAsia="en-GB"/>
              </w:rPr>
              <w:t xml:space="preserve">love/like/enjoy + Infinitive/-ing; </w:t>
            </w:r>
          </w:p>
          <w:p w14:paraId="135081A6" w14:textId="77777777" w:rsidR="00030E8C" w:rsidRPr="000955A2" w:rsidRDefault="00030E8C" w:rsidP="000955A2">
            <w:pPr>
              <w:numPr>
                <w:ilvl w:val="0"/>
                <w:numId w:val="6"/>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типы вопросов; </w:t>
            </w:r>
          </w:p>
          <w:p w14:paraId="128A8610" w14:textId="77777777" w:rsidR="00030E8C" w:rsidRPr="000955A2" w:rsidRDefault="00030E8C" w:rsidP="000955A2">
            <w:pPr>
              <w:numPr>
                <w:ilvl w:val="0"/>
                <w:numId w:val="6"/>
              </w:numPr>
              <w:tabs>
                <w:tab w:val="left" w:pos="280"/>
              </w:tabs>
              <w:spacing w:after="0" w:line="240" w:lineRule="auto"/>
              <w:ind w:left="0" w:firstLine="0"/>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sz w:val="24"/>
                <w:szCs w:val="24"/>
                <w:lang w:eastAsia="en-GB"/>
              </w:rPr>
              <w:t>способы выражения будущего времени</w:t>
            </w:r>
          </w:p>
        </w:tc>
        <w:tc>
          <w:tcPr>
            <w:tcW w:w="1475" w:type="dxa"/>
            <w:vMerge/>
          </w:tcPr>
          <w:p w14:paraId="7D203AD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0E29C6C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63B104EB" w14:textId="77777777" w:rsidTr="008D4C13">
        <w:trPr>
          <w:trHeight w:val="20"/>
        </w:trPr>
        <w:tc>
          <w:tcPr>
            <w:tcW w:w="2207" w:type="dxa"/>
            <w:vMerge/>
          </w:tcPr>
          <w:p w14:paraId="79E7B7A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497CFC0C"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Calibri" w:hAnsi="Times New Roman" w:cs="Times New Roman"/>
                <w:bCs/>
                <w:sz w:val="24"/>
                <w:szCs w:val="24"/>
                <w:lang w:eastAsia="en-GB"/>
              </w:rPr>
              <w:t xml:space="preserve">Практические занятия </w:t>
            </w:r>
          </w:p>
        </w:tc>
        <w:tc>
          <w:tcPr>
            <w:tcW w:w="1475" w:type="dxa"/>
            <w:vMerge/>
          </w:tcPr>
          <w:p w14:paraId="1B66471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7799D5EE"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2DDE794D" w14:textId="77777777" w:rsidTr="008D4C13">
        <w:trPr>
          <w:trHeight w:val="20"/>
        </w:trPr>
        <w:tc>
          <w:tcPr>
            <w:tcW w:w="2207" w:type="dxa"/>
            <w:vMerge/>
          </w:tcPr>
          <w:p w14:paraId="1916962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128ADD11" w14:textId="77777777" w:rsidR="00030E8C" w:rsidRPr="000955A2" w:rsidRDefault="00030E8C" w:rsidP="000955A2">
            <w:pPr>
              <w:numPr>
                <w:ilvl w:val="0"/>
                <w:numId w:val="31"/>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 xml:space="preserve">Досуг. Хобби, свободное время. </w:t>
            </w:r>
          </w:p>
          <w:p w14:paraId="744F7D8F" w14:textId="77777777" w:rsidR="00030E8C" w:rsidRPr="000955A2" w:rsidRDefault="00030E8C" w:rsidP="000955A2">
            <w:pPr>
              <w:numPr>
                <w:ilvl w:val="0"/>
                <w:numId w:val="31"/>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Мои друзья, занятия в колледже.</w:t>
            </w:r>
          </w:p>
          <w:p w14:paraId="2890D37B" w14:textId="77777777" w:rsidR="00030E8C" w:rsidRPr="000955A2" w:rsidRDefault="00030E8C" w:rsidP="000955A2">
            <w:pPr>
              <w:numPr>
                <w:ilvl w:val="0"/>
                <w:numId w:val="31"/>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Волонтерская деятельность и волонтерские организации.</w:t>
            </w:r>
          </w:p>
          <w:p w14:paraId="570DEB53" w14:textId="77777777" w:rsidR="00030E8C" w:rsidRPr="000955A2" w:rsidRDefault="00030E8C" w:rsidP="000955A2">
            <w:pPr>
              <w:numPr>
                <w:ilvl w:val="0"/>
                <w:numId w:val="31"/>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Организация досуга. Активный и пассивный отдых</w:t>
            </w:r>
          </w:p>
        </w:tc>
        <w:tc>
          <w:tcPr>
            <w:tcW w:w="1475" w:type="dxa"/>
            <w:vMerge/>
          </w:tcPr>
          <w:p w14:paraId="2D2E613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1EA4A86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43E51C6B" w14:textId="77777777" w:rsidTr="008D4C13">
        <w:trPr>
          <w:trHeight w:val="20"/>
        </w:trPr>
        <w:tc>
          <w:tcPr>
            <w:tcW w:w="2207" w:type="dxa"/>
            <w:vMerge w:val="restart"/>
            <w:shd w:val="clear" w:color="auto" w:fill="auto"/>
          </w:tcPr>
          <w:p w14:paraId="4AE043AE"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z w:val="24"/>
                <w:szCs w:val="24"/>
                <w:lang w:eastAsia="en-GB"/>
              </w:rPr>
            </w:pPr>
            <w:r w:rsidRPr="000955A2">
              <w:rPr>
                <w:rFonts w:ascii="Times New Roman" w:eastAsia="Calibri" w:hAnsi="Times New Roman" w:cs="Times New Roman"/>
                <w:b/>
                <w:bCs/>
                <w:sz w:val="24"/>
                <w:szCs w:val="24"/>
                <w:lang w:eastAsia="en-GB"/>
              </w:rPr>
              <w:t>Тема 1.4</w:t>
            </w:r>
            <w:bookmarkStart w:id="16" w:name="_Hlk225500438"/>
            <w:r w:rsidRPr="000955A2">
              <w:rPr>
                <w:rFonts w:ascii="Times New Roman" w:eastAsia="Calibri" w:hAnsi="Times New Roman" w:cs="Times New Roman"/>
                <w:b/>
                <w:bCs/>
                <w:sz w:val="24"/>
                <w:szCs w:val="24"/>
                <w:lang w:eastAsia="en-GB"/>
              </w:rPr>
              <w:t xml:space="preserve"> </w:t>
            </w:r>
            <w:r w:rsidRPr="000955A2">
              <w:rPr>
                <w:rFonts w:ascii="Times New Roman" w:eastAsia="OfficinaSansBookC" w:hAnsi="Times New Roman" w:cs="Times New Roman"/>
                <w:b/>
                <w:sz w:val="24"/>
                <w:szCs w:val="24"/>
                <w:lang w:eastAsia="en-GB"/>
              </w:rPr>
              <w:t xml:space="preserve">Условия проживания </w:t>
            </w:r>
            <w:r w:rsidRPr="000955A2">
              <w:rPr>
                <w:rFonts w:ascii="Times New Roman" w:eastAsia="OfficinaSansBookC" w:hAnsi="Times New Roman" w:cs="Times New Roman"/>
                <w:b/>
                <w:sz w:val="24"/>
                <w:szCs w:val="24"/>
                <w:lang w:eastAsia="en-GB"/>
              </w:rPr>
              <w:br/>
              <w:t xml:space="preserve">в городской </w:t>
            </w:r>
            <w:r w:rsidRPr="000955A2">
              <w:rPr>
                <w:rFonts w:ascii="Times New Roman" w:eastAsia="OfficinaSansBookC" w:hAnsi="Times New Roman" w:cs="Times New Roman"/>
                <w:b/>
                <w:sz w:val="24"/>
                <w:szCs w:val="24"/>
                <w:lang w:eastAsia="en-GB"/>
              </w:rPr>
              <w:br/>
              <w:t>и сельской местности</w:t>
            </w:r>
            <w:bookmarkEnd w:id="16"/>
          </w:p>
          <w:p w14:paraId="189159B5"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1B2B330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Pr>
          <w:p w14:paraId="3A0B427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GB"/>
              </w:rPr>
            </w:pPr>
            <w:r w:rsidRPr="000955A2">
              <w:rPr>
                <w:rFonts w:ascii="Times New Roman" w:eastAsia="Calibri" w:hAnsi="Times New Roman" w:cs="Times New Roman"/>
                <w:b/>
                <w:sz w:val="24"/>
                <w:szCs w:val="24"/>
                <w:lang w:eastAsia="en-GB"/>
              </w:rPr>
              <w:t>10</w:t>
            </w:r>
          </w:p>
        </w:tc>
        <w:tc>
          <w:tcPr>
            <w:tcW w:w="2693" w:type="dxa"/>
            <w:vMerge w:val="restart"/>
            <w:shd w:val="clear" w:color="auto" w:fill="auto"/>
          </w:tcPr>
          <w:p w14:paraId="1319090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427B2A2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0A0CFC4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2F35F42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379B49F2" w14:textId="77777777" w:rsidTr="008D4C13">
        <w:trPr>
          <w:trHeight w:val="20"/>
        </w:trPr>
        <w:tc>
          <w:tcPr>
            <w:tcW w:w="2207" w:type="dxa"/>
            <w:vMerge/>
          </w:tcPr>
          <w:p w14:paraId="478005F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1570DCEC"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w:t>
            </w:r>
          </w:p>
          <w:p w14:paraId="25D81291" w14:textId="77777777" w:rsidR="00030E8C" w:rsidRPr="000955A2" w:rsidRDefault="00030E8C" w:rsidP="000955A2">
            <w:pPr>
              <w:numPr>
                <w:ilvl w:val="0"/>
                <w:numId w:val="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здания</w:t>
            </w:r>
            <w:r w:rsidRPr="000955A2">
              <w:rPr>
                <w:rFonts w:ascii="Times New Roman" w:eastAsia="OfficinaSansBookC" w:hAnsi="Times New Roman" w:cs="Times New Roman"/>
                <w:sz w:val="24"/>
                <w:szCs w:val="24"/>
                <w:lang w:val="en-US" w:eastAsia="en-GB"/>
              </w:rPr>
              <w:t xml:space="preserve"> (attached house, apartment, etc.);</w:t>
            </w:r>
          </w:p>
          <w:p w14:paraId="6D4D0D6E" w14:textId="77777777" w:rsidR="00030E8C" w:rsidRPr="000955A2" w:rsidRDefault="00030E8C" w:rsidP="000955A2">
            <w:pPr>
              <w:numPr>
                <w:ilvl w:val="0"/>
                <w:numId w:val="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комнаты</w:t>
            </w:r>
            <w:r w:rsidRPr="000955A2">
              <w:rPr>
                <w:rFonts w:ascii="Times New Roman" w:eastAsia="OfficinaSansBookC" w:hAnsi="Times New Roman" w:cs="Times New Roman"/>
                <w:sz w:val="24"/>
                <w:szCs w:val="24"/>
                <w:lang w:val="en-US" w:eastAsia="en-GB"/>
              </w:rPr>
              <w:t xml:space="preserve"> (living-room, kitchen, etc.);</w:t>
            </w:r>
          </w:p>
          <w:p w14:paraId="40091D1D" w14:textId="77777777" w:rsidR="00030E8C" w:rsidRPr="000955A2" w:rsidRDefault="00030E8C" w:rsidP="000955A2">
            <w:pPr>
              <w:numPr>
                <w:ilvl w:val="0"/>
                <w:numId w:val="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обстановка</w:t>
            </w:r>
            <w:r w:rsidRPr="000955A2">
              <w:rPr>
                <w:rFonts w:ascii="Times New Roman" w:eastAsia="OfficinaSansBookC" w:hAnsi="Times New Roman" w:cs="Times New Roman"/>
                <w:sz w:val="24"/>
                <w:szCs w:val="24"/>
                <w:lang w:val="en-US" w:eastAsia="en-GB"/>
              </w:rPr>
              <w:t xml:space="preserve"> (armchair, sofa, carpet, etc.);</w:t>
            </w:r>
          </w:p>
          <w:p w14:paraId="38AEA798" w14:textId="77777777" w:rsidR="00030E8C" w:rsidRPr="000955A2" w:rsidRDefault="00030E8C" w:rsidP="000955A2">
            <w:pPr>
              <w:numPr>
                <w:ilvl w:val="0"/>
                <w:numId w:val="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техника</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оборудование</w:t>
            </w:r>
            <w:r w:rsidRPr="000955A2">
              <w:rPr>
                <w:rFonts w:ascii="Times New Roman" w:eastAsia="OfficinaSansBookC" w:hAnsi="Times New Roman" w:cs="Times New Roman"/>
                <w:sz w:val="24"/>
                <w:szCs w:val="24"/>
                <w:lang w:val="en-US" w:eastAsia="en-GB"/>
              </w:rPr>
              <w:t xml:space="preserve"> (flat-screen TV, camera, computer, etc.);</w:t>
            </w:r>
          </w:p>
          <w:p w14:paraId="1F6045B1" w14:textId="77777777" w:rsidR="00030E8C" w:rsidRPr="000955A2" w:rsidRDefault="00030E8C" w:rsidP="000955A2">
            <w:pPr>
              <w:numPr>
                <w:ilvl w:val="0"/>
                <w:numId w:val="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условия</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жизни</w:t>
            </w:r>
            <w:r w:rsidRPr="000955A2">
              <w:rPr>
                <w:rFonts w:ascii="Times New Roman" w:eastAsia="OfficinaSansBookC" w:hAnsi="Times New Roman" w:cs="Times New Roman"/>
                <w:sz w:val="24"/>
                <w:szCs w:val="24"/>
                <w:lang w:val="en-US" w:eastAsia="en-GB"/>
              </w:rPr>
              <w:t xml:space="preserve"> (comfortable, close, nice, etc.);</w:t>
            </w:r>
          </w:p>
          <w:p w14:paraId="4B5E581D" w14:textId="77777777" w:rsidR="00030E8C" w:rsidRPr="000955A2" w:rsidRDefault="00030E8C" w:rsidP="000955A2">
            <w:pPr>
              <w:numPr>
                <w:ilvl w:val="0"/>
                <w:numId w:val="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места</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в</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городе</w:t>
            </w:r>
            <w:r w:rsidRPr="000955A2">
              <w:rPr>
                <w:rFonts w:ascii="Times New Roman" w:eastAsia="OfficinaSansBookC" w:hAnsi="Times New Roman" w:cs="Times New Roman"/>
                <w:sz w:val="24"/>
                <w:szCs w:val="24"/>
                <w:lang w:val="en-US" w:eastAsia="en-GB"/>
              </w:rPr>
              <w:t xml:space="preserve"> (city centre, square, etc.);</w:t>
            </w:r>
          </w:p>
          <w:p w14:paraId="7D672EF1" w14:textId="77777777" w:rsidR="00030E8C" w:rsidRPr="000955A2" w:rsidRDefault="00030E8C" w:rsidP="000955A2">
            <w:pPr>
              <w:numPr>
                <w:ilvl w:val="0"/>
                <w:numId w:val="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плюсы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минусы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жизни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в</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городе</w:t>
            </w:r>
            <w:r w:rsidRPr="000955A2">
              <w:rPr>
                <w:rFonts w:ascii="Times New Roman" w:eastAsia="OfficinaSansBookC" w:hAnsi="Times New Roman" w:cs="Times New Roman"/>
                <w:sz w:val="24"/>
                <w:szCs w:val="24"/>
                <w:lang w:val="en-US" w:eastAsia="en-GB"/>
              </w:rPr>
              <w:t>/</w:t>
            </w:r>
            <w:r w:rsidRPr="000955A2">
              <w:rPr>
                <w:rFonts w:ascii="Times New Roman" w:eastAsia="OfficinaSansBookC" w:hAnsi="Times New Roman" w:cs="Times New Roman"/>
                <w:sz w:val="24"/>
                <w:szCs w:val="24"/>
                <w:lang w:eastAsia="en-GB"/>
              </w:rPr>
              <w:t>сельской</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местности</w:t>
            </w:r>
            <w:r w:rsidRPr="000955A2">
              <w:rPr>
                <w:rFonts w:ascii="Times New Roman" w:eastAsia="OfficinaSansBookC" w:hAnsi="Times New Roman" w:cs="Times New Roman"/>
                <w:sz w:val="24"/>
                <w:szCs w:val="24"/>
                <w:lang w:val="en-US" w:eastAsia="en-GB"/>
              </w:rPr>
              <w:t xml:space="preserve"> (countryside, crowded, pollution, fresh air, nightlife, farming, crops, etc.);</w:t>
            </w:r>
          </w:p>
          <w:p w14:paraId="7A80CEA8" w14:textId="77777777" w:rsidR="00030E8C" w:rsidRPr="000955A2" w:rsidRDefault="00030E8C" w:rsidP="000955A2">
            <w:pPr>
              <w:numPr>
                <w:ilvl w:val="0"/>
                <w:numId w:val="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природа</w:t>
            </w:r>
            <w:r w:rsidRPr="000955A2">
              <w:rPr>
                <w:rFonts w:ascii="Times New Roman" w:eastAsia="OfficinaSansBookC" w:hAnsi="Times New Roman" w:cs="Times New Roman"/>
                <w:sz w:val="24"/>
                <w:szCs w:val="24"/>
                <w:lang w:val="en-US" w:eastAsia="en-GB"/>
              </w:rPr>
              <w:t xml:space="preserve"> (nature, environment, rare animals, protect, deforestation, climate change, global warming, etc.).</w:t>
            </w:r>
          </w:p>
          <w:p w14:paraId="3A84EDA8"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Грамматика:</w:t>
            </w:r>
          </w:p>
          <w:p w14:paraId="189E0BCB"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lastRenderedPageBreak/>
              <w:t>оборот there is/are;</w:t>
            </w:r>
          </w:p>
          <w:p w14:paraId="02372259"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неопределенные местоимения some/any/n</w:t>
            </w:r>
            <w:r w:rsidRPr="000955A2">
              <w:rPr>
                <w:rFonts w:ascii="Times New Roman" w:eastAsia="OfficinaSansBookC" w:hAnsi="Times New Roman" w:cs="Times New Roman"/>
                <w:sz w:val="24"/>
                <w:szCs w:val="24"/>
                <w:lang w:val="en-US" w:eastAsia="en-GB"/>
              </w:rPr>
              <w:t>o</w:t>
            </w:r>
            <w:r w:rsidRPr="000955A2">
              <w:rPr>
                <w:rFonts w:ascii="Times New Roman" w:eastAsia="OfficinaSansBookC" w:hAnsi="Times New Roman" w:cs="Times New Roman"/>
                <w:sz w:val="24"/>
                <w:szCs w:val="24"/>
                <w:lang w:eastAsia="en-GB"/>
              </w:rPr>
              <w:t xml:space="preserve"> и их производные;</w:t>
            </w:r>
          </w:p>
          <w:p w14:paraId="182D5B45"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предлоги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направления</w:t>
            </w:r>
            <w:r w:rsidRPr="000955A2">
              <w:rPr>
                <w:rFonts w:ascii="Times New Roman" w:eastAsia="OfficinaSansBookC" w:hAnsi="Times New Roman" w:cs="Times New Roman"/>
                <w:sz w:val="24"/>
                <w:szCs w:val="24"/>
                <w:lang w:val="en-US" w:eastAsia="en-GB"/>
              </w:rPr>
              <w:t xml:space="preserve"> (forward, past, opposite, etc.);</w:t>
            </w:r>
          </w:p>
          <w:p w14:paraId="1F131C9E"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модальные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глаголы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в</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этикетных</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формулах</w:t>
            </w:r>
            <w:r w:rsidRPr="000955A2">
              <w:rPr>
                <w:rFonts w:ascii="Times New Roman" w:eastAsia="OfficinaSansBookC" w:hAnsi="Times New Roman" w:cs="Times New Roman"/>
                <w:sz w:val="24"/>
                <w:szCs w:val="24"/>
                <w:lang w:val="en-US" w:eastAsia="en-GB"/>
              </w:rPr>
              <w:t xml:space="preserve"> (Can/may I help you?, Should you have any questions ___, Should you need any further information ___, etc.);</w:t>
            </w:r>
          </w:p>
          <w:p w14:paraId="3B3DACDF"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специальные вопросы;</w:t>
            </w:r>
          </w:p>
          <w:p w14:paraId="481DA7D3"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sz w:val="24"/>
                <w:szCs w:val="24"/>
                <w:lang w:eastAsia="en-GB"/>
              </w:rPr>
              <w:t xml:space="preserve">вопросительные предложения – формулы вежливости (Could you ___, please? Would you like ___? Shall I___?, </w:t>
            </w:r>
            <w:r w:rsidRPr="000955A2">
              <w:rPr>
                <w:rFonts w:ascii="Times New Roman" w:eastAsia="OfficinaSansBookC" w:hAnsi="Times New Roman" w:cs="Times New Roman"/>
                <w:sz w:val="24"/>
                <w:szCs w:val="24"/>
                <w:lang w:val="en-US" w:eastAsia="en-GB"/>
              </w:rPr>
              <w:t>etc.</w:t>
            </w:r>
            <w:r w:rsidRPr="000955A2">
              <w:rPr>
                <w:rFonts w:ascii="Times New Roman" w:eastAsia="OfficinaSansBookC" w:hAnsi="Times New Roman" w:cs="Times New Roman"/>
                <w:sz w:val="24"/>
                <w:szCs w:val="24"/>
                <w:lang w:eastAsia="en-GB"/>
              </w:rPr>
              <w:t>);</w:t>
            </w:r>
          </w:p>
          <w:p w14:paraId="34BC2810"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sz w:val="24"/>
                <w:szCs w:val="24"/>
                <w:lang w:eastAsia="en-GB"/>
              </w:rPr>
              <w:t>наречия, обозначающие направление</w:t>
            </w:r>
          </w:p>
        </w:tc>
        <w:tc>
          <w:tcPr>
            <w:tcW w:w="1475" w:type="dxa"/>
            <w:vMerge/>
          </w:tcPr>
          <w:p w14:paraId="5B89AC2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73484C1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5B23CA11" w14:textId="77777777" w:rsidTr="008D4C13">
        <w:trPr>
          <w:trHeight w:val="20"/>
        </w:trPr>
        <w:tc>
          <w:tcPr>
            <w:tcW w:w="2207" w:type="dxa"/>
            <w:vMerge/>
          </w:tcPr>
          <w:p w14:paraId="5B70A90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0C120CE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Calibri" w:hAnsi="Times New Roman" w:cs="Times New Roman"/>
                <w:sz w:val="24"/>
                <w:szCs w:val="24"/>
                <w:lang w:eastAsia="en-GB"/>
              </w:rPr>
              <w:t>Практические занятия</w:t>
            </w:r>
          </w:p>
        </w:tc>
        <w:tc>
          <w:tcPr>
            <w:tcW w:w="1475" w:type="dxa"/>
            <w:vMerge/>
          </w:tcPr>
          <w:p w14:paraId="64A4826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1DE451D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736F0CF8" w14:textId="77777777" w:rsidTr="008D4C13">
        <w:trPr>
          <w:trHeight w:val="240"/>
        </w:trPr>
        <w:tc>
          <w:tcPr>
            <w:tcW w:w="2207" w:type="dxa"/>
            <w:vMerge/>
          </w:tcPr>
          <w:p w14:paraId="070BD3C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6BC85ED2" w14:textId="77777777" w:rsidR="00030E8C" w:rsidRPr="000955A2" w:rsidRDefault="00030E8C" w:rsidP="000955A2">
            <w:pPr>
              <w:numPr>
                <w:ilvl w:val="0"/>
                <w:numId w:val="32"/>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Особенности проживания в городе/сельской местности. Инфраструктура. Преимущества и недостатки.</w:t>
            </w:r>
          </w:p>
          <w:p w14:paraId="00EA7CDA" w14:textId="77777777" w:rsidR="00030E8C" w:rsidRPr="000955A2" w:rsidRDefault="00030E8C" w:rsidP="000955A2">
            <w:pPr>
              <w:numPr>
                <w:ilvl w:val="0"/>
                <w:numId w:val="32"/>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Как спросить и указать дорогу.</w:t>
            </w:r>
          </w:p>
          <w:p w14:paraId="3EC473AA" w14:textId="77777777" w:rsidR="00030E8C" w:rsidRPr="000955A2" w:rsidRDefault="00030E8C" w:rsidP="000955A2">
            <w:pPr>
              <w:numPr>
                <w:ilvl w:val="0"/>
                <w:numId w:val="32"/>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Описание здания. Интерьер.</w:t>
            </w:r>
          </w:p>
          <w:p w14:paraId="11960AA4" w14:textId="77777777" w:rsidR="00030E8C" w:rsidRPr="000955A2" w:rsidRDefault="00030E8C" w:rsidP="000955A2">
            <w:pPr>
              <w:numPr>
                <w:ilvl w:val="0"/>
                <w:numId w:val="32"/>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Как провести время в городе/сельской местности.</w:t>
            </w:r>
          </w:p>
          <w:p w14:paraId="4422F844" w14:textId="77777777" w:rsidR="00030E8C" w:rsidRPr="000955A2" w:rsidRDefault="00030E8C" w:rsidP="000955A2">
            <w:pPr>
              <w:numPr>
                <w:ilvl w:val="0"/>
                <w:numId w:val="32"/>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Моя улица, описание инфраструктуры</w:t>
            </w:r>
          </w:p>
        </w:tc>
        <w:tc>
          <w:tcPr>
            <w:tcW w:w="1475" w:type="dxa"/>
            <w:vMerge/>
          </w:tcPr>
          <w:p w14:paraId="3494D6A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06E3FD0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381E27C4" w14:textId="77777777" w:rsidTr="008D4C13">
        <w:trPr>
          <w:trHeight w:val="20"/>
        </w:trPr>
        <w:tc>
          <w:tcPr>
            <w:tcW w:w="2207" w:type="dxa"/>
            <w:vMerge w:val="restart"/>
            <w:shd w:val="clear" w:color="auto" w:fill="auto"/>
          </w:tcPr>
          <w:p w14:paraId="065189F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Тема 1.5</w:t>
            </w:r>
            <w:bookmarkStart w:id="17" w:name="_Hlk225500678"/>
            <w:r w:rsidRPr="000955A2">
              <w:rPr>
                <w:rFonts w:ascii="Times New Roman" w:eastAsia="Calibri" w:hAnsi="Times New Roman" w:cs="Times New Roman"/>
                <w:b/>
                <w:bCs/>
                <w:sz w:val="24"/>
                <w:szCs w:val="24"/>
                <w:lang w:eastAsia="en-GB"/>
              </w:rPr>
              <w:t xml:space="preserve"> Покупки: одежда, обувь </w:t>
            </w:r>
            <w:r w:rsidRPr="000955A2">
              <w:rPr>
                <w:rFonts w:ascii="Times New Roman" w:eastAsia="Calibri" w:hAnsi="Times New Roman" w:cs="Times New Roman"/>
                <w:b/>
                <w:bCs/>
                <w:sz w:val="24"/>
                <w:szCs w:val="24"/>
                <w:lang w:eastAsia="en-GB"/>
              </w:rPr>
              <w:br/>
              <w:t>и продукты питания</w:t>
            </w:r>
            <w:bookmarkEnd w:id="17"/>
          </w:p>
        </w:tc>
        <w:tc>
          <w:tcPr>
            <w:tcW w:w="7800" w:type="dxa"/>
            <w:shd w:val="clear" w:color="auto" w:fill="auto"/>
          </w:tcPr>
          <w:p w14:paraId="0126BCF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Pr>
          <w:p w14:paraId="08EF950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GB"/>
              </w:rPr>
            </w:pPr>
            <w:r w:rsidRPr="000955A2">
              <w:rPr>
                <w:rFonts w:ascii="Times New Roman" w:eastAsia="Calibri" w:hAnsi="Times New Roman" w:cs="Times New Roman"/>
                <w:b/>
                <w:sz w:val="24"/>
                <w:szCs w:val="24"/>
                <w:lang w:eastAsia="en-GB"/>
              </w:rPr>
              <w:t>8</w:t>
            </w:r>
          </w:p>
        </w:tc>
        <w:tc>
          <w:tcPr>
            <w:tcW w:w="2693" w:type="dxa"/>
            <w:vMerge w:val="restart"/>
            <w:shd w:val="clear" w:color="auto" w:fill="auto"/>
          </w:tcPr>
          <w:p w14:paraId="0667B3F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5370F68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2FADADE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34F50DC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79A72CE7" w14:textId="77777777" w:rsidTr="008D4C13">
        <w:trPr>
          <w:trHeight w:val="20"/>
        </w:trPr>
        <w:tc>
          <w:tcPr>
            <w:tcW w:w="2207" w:type="dxa"/>
            <w:vMerge/>
          </w:tcPr>
          <w:p w14:paraId="77E864F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29754A1E"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w:t>
            </w:r>
          </w:p>
          <w:p w14:paraId="13A92F5A"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виды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магазинов</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отделы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в</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магазине</w:t>
            </w:r>
            <w:r w:rsidRPr="000955A2">
              <w:rPr>
                <w:rFonts w:ascii="Times New Roman" w:eastAsia="OfficinaSansBookC" w:hAnsi="Times New Roman" w:cs="Times New Roman"/>
                <w:sz w:val="24"/>
                <w:szCs w:val="24"/>
                <w:lang w:val="en-US" w:eastAsia="en-GB"/>
              </w:rPr>
              <w:t xml:space="preserve"> (shopping mall, department store, dairy produce, etc.);</w:t>
            </w:r>
          </w:p>
          <w:p w14:paraId="5C8A49FD"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товары</w:t>
            </w:r>
            <w:r w:rsidRPr="000955A2">
              <w:rPr>
                <w:rFonts w:ascii="Times New Roman" w:eastAsia="OfficinaSansBookC" w:hAnsi="Times New Roman" w:cs="Times New Roman"/>
                <w:sz w:val="24"/>
                <w:szCs w:val="24"/>
                <w:lang w:val="en-US" w:eastAsia="en-GB"/>
              </w:rPr>
              <w:t xml:space="preserve"> (juice, soap, milk, bread, butter, sandwich, a bottle of milk, etc.);</w:t>
            </w:r>
          </w:p>
          <w:p w14:paraId="404554E3"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одежда</w:t>
            </w:r>
            <w:r w:rsidRPr="000955A2">
              <w:rPr>
                <w:rFonts w:ascii="Times New Roman" w:eastAsia="OfficinaSansBookC" w:hAnsi="Times New Roman" w:cs="Times New Roman"/>
                <w:sz w:val="24"/>
                <w:szCs w:val="24"/>
                <w:lang w:val="en-US" w:eastAsia="en-GB"/>
              </w:rPr>
              <w:t xml:space="preserve"> (trousers, a sweater, a blouse, a tie, a skirt, etc.);</w:t>
            </w:r>
          </w:p>
          <w:p w14:paraId="3ED66A79" w14:textId="77777777" w:rsidR="00030E8C" w:rsidRPr="000955A2" w:rsidRDefault="00030E8C" w:rsidP="000955A2">
            <w:pPr>
              <w:numPr>
                <w:ilvl w:val="0"/>
                <w:numId w:val="8"/>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покупки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в</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Интернете</w:t>
            </w:r>
            <w:r w:rsidRPr="000955A2">
              <w:rPr>
                <w:rFonts w:ascii="Times New Roman" w:eastAsia="OfficinaSansBookC" w:hAnsi="Times New Roman" w:cs="Times New Roman"/>
                <w:sz w:val="24"/>
                <w:szCs w:val="24"/>
                <w:lang w:val="en-US" w:eastAsia="en-GB"/>
              </w:rPr>
              <w:t xml:space="preserve"> (delivery, order, size, add to basket, pay, try on, etc.).</w:t>
            </w:r>
          </w:p>
          <w:p w14:paraId="42BF6DE9"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Грамматика:</w:t>
            </w:r>
          </w:p>
          <w:p w14:paraId="44E86833" w14:textId="77777777" w:rsidR="00030E8C" w:rsidRPr="000955A2" w:rsidRDefault="00030E8C" w:rsidP="000955A2">
            <w:pPr>
              <w:numPr>
                <w:ilvl w:val="0"/>
                <w:numId w:val="9"/>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существительные исчисляемые и неисчисляемые;</w:t>
            </w:r>
          </w:p>
          <w:p w14:paraId="22F23D3A" w14:textId="77777777" w:rsidR="00030E8C" w:rsidRPr="000955A2" w:rsidRDefault="00030E8C" w:rsidP="000955A2">
            <w:pPr>
              <w:numPr>
                <w:ilvl w:val="0"/>
                <w:numId w:val="9"/>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употребление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слов</w:t>
            </w:r>
            <w:r w:rsidRPr="000955A2">
              <w:rPr>
                <w:rFonts w:ascii="Times New Roman" w:eastAsia="OfficinaSansBookC" w:hAnsi="Times New Roman" w:cs="Times New Roman"/>
                <w:sz w:val="24"/>
                <w:szCs w:val="24"/>
                <w:lang w:val="en-US" w:eastAsia="en-GB"/>
              </w:rPr>
              <w:t xml:space="preserve"> many, much, a lot of, little, a little, few, a few </w:t>
            </w:r>
            <w:r w:rsidRPr="000955A2">
              <w:rPr>
                <w:rFonts w:ascii="Times New Roman" w:eastAsia="OfficinaSansBookC" w:hAnsi="Times New Roman" w:cs="Times New Roman"/>
                <w:sz w:val="24"/>
                <w:szCs w:val="24"/>
                <w:lang w:val="en-US" w:eastAsia="en-GB"/>
              </w:rPr>
              <w:br/>
            </w:r>
            <w:r w:rsidRPr="000955A2">
              <w:rPr>
                <w:rFonts w:ascii="Times New Roman" w:eastAsia="OfficinaSansBookC" w:hAnsi="Times New Roman" w:cs="Times New Roman"/>
                <w:sz w:val="24"/>
                <w:szCs w:val="24"/>
                <w:lang w:eastAsia="en-GB"/>
              </w:rPr>
              <w:t>с</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существительными</w:t>
            </w:r>
            <w:r w:rsidRPr="000955A2">
              <w:rPr>
                <w:rFonts w:ascii="Times New Roman" w:eastAsia="OfficinaSansBookC" w:hAnsi="Times New Roman" w:cs="Times New Roman"/>
                <w:sz w:val="24"/>
                <w:szCs w:val="24"/>
                <w:lang w:val="en-US" w:eastAsia="en-GB"/>
              </w:rPr>
              <w:t>;</w:t>
            </w:r>
          </w:p>
          <w:p w14:paraId="4223A599" w14:textId="77777777" w:rsidR="00030E8C" w:rsidRPr="000955A2" w:rsidRDefault="00030E8C" w:rsidP="000955A2">
            <w:pPr>
              <w:numPr>
                <w:ilvl w:val="0"/>
                <w:numId w:val="9"/>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артикли: определенный, неопределенный, нулевой; </w:t>
            </w:r>
          </w:p>
          <w:p w14:paraId="6C94BC04" w14:textId="77777777" w:rsidR="00030E8C" w:rsidRPr="000955A2" w:rsidRDefault="00030E8C" w:rsidP="000955A2">
            <w:pPr>
              <w:numPr>
                <w:ilvl w:val="0"/>
                <w:numId w:val="9"/>
              </w:numPr>
              <w:tabs>
                <w:tab w:val="left" w:pos="280"/>
              </w:tabs>
              <w:spacing w:after="0" w:line="240" w:lineRule="auto"/>
              <w:ind w:left="0" w:firstLine="0"/>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sz w:val="24"/>
                <w:szCs w:val="24"/>
                <w:lang w:eastAsia="en-GB"/>
              </w:rPr>
              <w:t>числительные (порядковые и количественные)</w:t>
            </w:r>
          </w:p>
        </w:tc>
        <w:tc>
          <w:tcPr>
            <w:tcW w:w="1475" w:type="dxa"/>
            <w:vMerge/>
          </w:tcPr>
          <w:p w14:paraId="4488F09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1A27885E"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1AC8BE2D" w14:textId="77777777" w:rsidTr="008D4C13">
        <w:trPr>
          <w:trHeight w:val="20"/>
        </w:trPr>
        <w:tc>
          <w:tcPr>
            <w:tcW w:w="2207" w:type="dxa"/>
            <w:vMerge/>
          </w:tcPr>
          <w:p w14:paraId="1D7280F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4CC9947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Calibri" w:hAnsi="Times New Roman" w:cs="Times New Roman"/>
                <w:sz w:val="24"/>
                <w:szCs w:val="24"/>
                <w:lang w:eastAsia="en-GB"/>
              </w:rPr>
              <w:t>Практические занятия</w:t>
            </w:r>
          </w:p>
        </w:tc>
        <w:tc>
          <w:tcPr>
            <w:tcW w:w="1475" w:type="dxa"/>
            <w:vMerge/>
          </w:tcPr>
          <w:p w14:paraId="077C9BF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6A214E6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7A28D474" w14:textId="77777777" w:rsidTr="008D4C13">
        <w:trPr>
          <w:trHeight w:val="240"/>
        </w:trPr>
        <w:tc>
          <w:tcPr>
            <w:tcW w:w="2207" w:type="dxa"/>
            <w:vMerge/>
          </w:tcPr>
          <w:p w14:paraId="22347D25"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52B1C224" w14:textId="77777777" w:rsidR="00030E8C" w:rsidRPr="000955A2" w:rsidRDefault="00030E8C" w:rsidP="000955A2">
            <w:pPr>
              <w:numPr>
                <w:ilvl w:val="0"/>
                <w:numId w:val="33"/>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 xml:space="preserve">Виды магазинов. Ассортимент товаров. </w:t>
            </w:r>
          </w:p>
          <w:p w14:paraId="0871C6C8" w14:textId="77777777" w:rsidR="00030E8C" w:rsidRPr="000955A2" w:rsidRDefault="00030E8C" w:rsidP="000955A2">
            <w:pPr>
              <w:numPr>
                <w:ilvl w:val="0"/>
                <w:numId w:val="33"/>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Совершение покупок в продуктовом магазине.</w:t>
            </w:r>
          </w:p>
          <w:p w14:paraId="0FE3A91F" w14:textId="77777777" w:rsidR="00030E8C" w:rsidRPr="000955A2" w:rsidRDefault="00030E8C" w:rsidP="000955A2">
            <w:pPr>
              <w:numPr>
                <w:ilvl w:val="0"/>
                <w:numId w:val="33"/>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Совершение покупок в магазине одежды/обуви.</w:t>
            </w:r>
          </w:p>
          <w:p w14:paraId="2BDBC229" w14:textId="77777777" w:rsidR="00030E8C" w:rsidRPr="000955A2" w:rsidRDefault="00030E8C" w:rsidP="000955A2">
            <w:pPr>
              <w:numPr>
                <w:ilvl w:val="0"/>
                <w:numId w:val="33"/>
              </w:numPr>
              <w:tabs>
                <w:tab w:val="left" w:pos="280"/>
              </w:tabs>
              <w:suppressAutoHyphens/>
              <w:spacing w:after="0" w:line="240" w:lineRule="auto"/>
              <w:jc w:val="both"/>
              <w:rPr>
                <w:rFonts w:ascii="Times New Roman" w:eastAsia="Times New Roman" w:hAnsi="Times New Roman" w:cs="Times New Roman"/>
                <w:bCs/>
                <w:sz w:val="24"/>
                <w:szCs w:val="24"/>
                <w:lang w:eastAsia="ar-SA"/>
              </w:rPr>
            </w:pPr>
            <w:r w:rsidRPr="000955A2">
              <w:rPr>
                <w:rFonts w:ascii="Times New Roman" w:eastAsia="OfficinaSansBookC" w:hAnsi="Times New Roman" w:cs="Times New Roman"/>
                <w:sz w:val="24"/>
                <w:szCs w:val="24"/>
                <w:lang w:eastAsia="ar-SA"/>
              </w:rPr>
              <w:t>Совершение покупок в Интернет-магазине</w:t>
            </w:r>
          </w:p>
        </w:tc>
        <w:tc>
          <w:tcPr>
            <w:tcW w:w="1475" w:type="dxa"/>
            <w:vMerge/>
          </w:tcPr>
          <w:p w14:paraId="2BAE76D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2D42E3C5"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6570E955" w14:textId="77777777" w:rsidTr="008D4C13">
        <w:trPr>
          <w:trHeight w:val="20"/>
        </w:trPr>
        <w:tc>
          <w:tcPr>
            <w:tcW w:w="2207" w:type="dxa"/>
            <w:vMerge w:val="restart"/>
            <w:shd w:val="clear" w:color="auto" w:fill="auto"/>
          </w:tcPr>
          <w:p w14:paraId="0B6B68D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Тема 1.6</w:t>
            </w:r>
            <w:bookmarkStart w:id="18" w:name="_Hlk225500888"/>
            <w:r w:rsidRPr="000955A2">
              <w:rPr>
                <w:rFonts w:ascii="Times New Roman" w:eastAsia="Calibri" w:hAnsi="Times New Roman" w:cs="Times New Roman"/>
                <w:b/>
                <w:bCs/>
                <w:sz w:val="24"/>
                <w:szCs w:val="24"/>
                <w:lang w:eastAsia="en-GB"/>
              </w:rPr>
              <w:t xml:space="preserve"> </w:t>
            </w:r>
            <w:r w:rsidRPr="000955A2">
              <w:rPr>
                <w:rFonts w:ascii="Times New Roman" w:eastAsia="OfficinaSansBookC" w:hAnsi="Times New Roman" w:cs="Times New Roman"/>
                <w:b/>
                <w:sz w:val="24"/>
                <w:szCs w:val="24"/>
                <w:lang w:eastAsia="en-GB"/>
              </w:rPr>
              <w:t xml:space="preserve">Здоровый образ жизни и забота </w:t>
            </w:r>
            <w:r w:rsidRPr="000955A2">
              <w:rPr>
                <w:rFonts w:ascii="Times New Roman" w:eastAsia="OfficinaSansBookC" w:hAnsi="Times New Roman" w:cs="Times New Roman"/>
                <w:b/>
                <w:sz w:val="24"/>
                <w:szCs w:val="24"/>
                <w:lang w:eastAsia="en-GB"/>
              </w:rPr>
              <w:br/>
              <w:t>о здоровье: сбалансированное питание. Спорт. Посещение врача</w:t>
            </w:r>
            <w:bookmarkEnd w:id="18"/>
          </w:p>
        </w:tc>
        <w:tc>
          <w:tcPr>
            <w:tcW w:w="7800" w:type="dxa"/>
            <w:shd w:val="clear" w:color="auto" w:fill="auto"/>
          </w:tcPr>
          <w:p w14:paraId="32A0EB6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Pr>
          <w:p w14:paraId="5E995202" w14:textId="50A57108" w:rsidR="00030E8C" w:rsidRPr="000955A2" w:rsidRDefault="008D4C13"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GB"/>
              </w:rPr>
            </w:pPr>
            <w:r>
              <w:rPr>
                <w:rFonts w:ascii="Times New Roman" w:eastAsia="Calibri" w:hAnsi="Times New Roman" w:cs="Times New Roman"/>
                <w:b/>
                <w:sz w:val="24"/>
                <w:szCs w:val="24"/>
                <w:lang w:eastAsia="en-GB"/>
              </w:rPr>
              <w:t>10</w:t>
            </w:r>
          </w:p>
        </w:tc>
        <w:tc>
          <w:tcPr>
            <w:tcW w:w="2693" w:type="dxa"/>
            <w:vMerge w:val="restart"/>
            <w:shd w:val="clear" w:color="auto" w:fill="auto"/>
          </w:tcPr>
          <w:p w14:paraId="0BF0F46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35DC4BF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lastRenderedPageBreak/>
              <w:t xml:space="preserve">ОК 02 </w:t>
            </w:r>
          </w:p>
          <w:p w14:paraId="5F5A051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1B82011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60BEC1E4" w14:textId="77777777" w:rsidTr="008D4C13">
        <w:trPr>
          <w:trHeight w:val="20"/>
        </w:trPr>
        <w:tc>
          <w:tcPr>
            <w:tcW w:w="2207" w:type="dxa"/>
            <w:vMerge/>
          </w:tcPr>
          <w:p w14:paraId="37B4462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19F3618B"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w:t>
            </w:r>
          </w:p>
          <w:p w14:paraId="28F1C726"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части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тела</w:t>
            </w:r>
            <w:r w:rsidRPr="000955A2">
              <w:rPr>
                <w:rFonts w:ascii="Times New Roman" w:eastAsia="OfficinaSansBookC" w:hAnsi="Times New Roman" w:cs="Times New Roman"/>
                <w:sz w:val="24"/>
                <w:szCs w:val="24"/>
                <w:lang w:val="en-US" w:eastAsia="en-GB"/>
              </w:rPr>
              <w:t xml:space="preserve"> (neck, back, arm, shoulder, etc.);</w:t>
            </w:r>
          </w:p>
          <w:p w14:paraId="5E71B260"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правильное питание (diet, protein, etc.);</w:t>
            </w:r>
          </w:p>
          <w:p w14:paraId="4AD50835"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названия видов спорта (football, yoga, rowing, etc.);</w:t>
            </w:r>
          </w:p>
          <w:p w14:paraId="69A8B257"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симптомы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болезни</w:t>
            </w:r>
            <w:r w:rsidRPr="000955A2">
              <w:rPr>
                <w:rFonts w:ascii="Times New Roman" w:eastAsia="OfficinaSansBookC" w:hAnsi="Times New Roman" w:cs="Times New Roman"/>
                <w:sz w:val="24"/>
                <w:szCs w:val="24"/>
                <w:lang w:val="en-US" w:eastAsia="en-GB"/>
              </w:rPr>
              <w:t xml:space="preserve"> (running nose, catch a cold, etc.);</w:t>
            </w:r>
          </w:p>
          <w:p w14:paraId="07CEB2B0"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еда</w:t>
            </w:r>
            <w:r w:rsidRPr="000955A2">
              <w:rPr>
                <w:rFonts w:ascii="Times New Roman" w:eastAsia="OfficinaSansBookC" w:hAnsi="Times New Roman" w:cs="Times New Roman"/>
                <w:sz w:val="24"/>
                <w:szCs w:val="24"/>
                <w:lang w:val="en-US" w:eastAsia="en-GB"/>
              </w:rPr>
              <w:t xml:space="preserve"> (egg, pizza, meat, etc.);</w:t>
            </w:r>
          </w:p>
          <w:p w14:paraId="1FA9BFD0"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способы приготовления пищи (boil, mix, cut, roast, etc.);</w:t>
            </w:r>
          </w:p>
          <w:p w14:paraId="4E30590A"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дроби и меры весов (1/12: one-twelfth, </w:t>
            </w:r>
            <w:r w:rsidRPr="000955A2">
              <w:rPr>
                <w:rFonts w:ascii="Times New Roman" w:eastAsia="OfficinaSansBookC" w:hAnsi="Times New Roman" w:cs="Times New Roman"/>
                <w:sz w:val="24"/>
                <w:szCs w:val="24"/>
                <w:lang w:val="en-US" w:eastAsia="en-GB"/>
              </w:rPr>
              <w:t>etc</w:t>
            </w:r>
            <w:r w:rsidRPr="000955A2">
              <w:rPr>
                <w:rFonts w:ascii="Times New Roman" w:eastAsia="OfficinaSansBookC" w:hAnsi="Times New Roman" w:cs="Times New Roman"/>
                <w:sz w:val="24"/>
                <w:szCs w:val="24"/>
                <w:lang w:eastAsia="en-GB"/>
              </w:rPr>
              <w:t>.).</w:t>
            </w:r>
          </w:p>
          <w:p w14:paraId="2FD4C39A"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Грамматика:</w:t>
            </w:r>
          </w:p>
          <w:p w14:paraId="1060C52A"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образование множественного числа существительных </w:t>
            </w:r>
            <w:r w:rsidRPr="000955A2">
              <w:rPr>
                <w:rFonts w:ascii="Times New Roman" w:eastAsia="OfficinaSansBookC" w:hAnsi="Times New Roman" w:cs="Times New Roman"/>
                <w:sz w:val="24"/>
                <w:szCs w:val="24"/>
                <w:lang w:eastAsia="en-GB"/>
              </w:rPr>
              <w:br/>
              <w:t>(в т.ч. исключения);</w:t>
            </w:r>
          </w:p>
          <w:p w14:paraId="6B78840B"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множественное число существительных, заимствованных </w:t>
            </w:r>
            <w:r w:rsidRPr="000955A2">
              <w:rPr>
                <w:rFonts w:ascii="Times New Roman" w:eastAsia="OfficinaSansBookC" w:hAnsi="Times New Roman" w:cs="Times New Roman"/>
                <w:sz w:val="24"/>
                <w:szCs w:val="24"/>
                <w:lang w:eastAsia="en-GB"/>
              </w:rPr>
              <w:br/>
              <w:t xml:space="preserve">из греческого и латинского языков; </w:t>
            </w:r>
          </w:p>
          <w:p w14:paraId="096E8526"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существительные, имеющие одну форму для единственного </w:t>
            </w:r>
            <w:r w:rsidRPr="000955A2">
              <w:rPr>
                <w:rFonts w:ascii="Times New Roman" w:eastAsia="OfficinaSansBookC" w:hAnsi="Times New Roman" w:cs="Times New Roman"/>
                <w:sz w:val="24"/>
                <w:szCs w:val="24"/>
                <w:lang w:eastAsia="en-GB"/>
              </w:rPr>
              <w:br/>
              <w:t>и множественного числа;</w:t>
            </w:r>
          </w:p>
          <w:p w14:paraId="6FF6ACB0"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чтение и правописание окончаний;</w:t>
            </w:r>
          </w:p>
          <w:p w14:paraId="654BCA61"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простое прошедшее время (образование и функции в действительном залоге. Чтение и правописание окончаний в настоящем и прошедшем времени);</w:t>
            </w:r>
          </w:p>
          <w:p w14:paraId="279FE18D"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sz w:val="24"/>
                <w:szCs w:val="24"/>
                <w:lang w:eastAsia="en-GB"/>
              </w:rPr>
              <w:t>правильные и неправильные глаголы;</w:t>
            </w:r>
          </w:p>
          <w:p w14:paraId="3B9CB0CB" w14:textId="77777777" w:rsidR="00030E8C" w:rsidRPr="000955A2" w:rsidRDefault="00030E8C" w:rsidP="000955A2">
            <w:pPr>
              <w:numPr>
                <w:ilvl w:val="0"/>
                <w:numId w:val="10"/>
              </w:numPr>
              <w:tabs>
                <w:tab w:val="left" w:pos="280"/>
              </w:tabs>
              <w:spacing w:after="0" w:line="240" w:lineRule="auto"/>
              <w:ind w:left="0" w:firstLine="0"/>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sz w:val="24"/>
                <w:szCs w:val="24"/>
                <w:lang w:eastAsia="en-GB"/>
              </w:rPr>
              <w:t>used to + Infinitive structure</w:t>
            </w:r>
          </w:p>
        </w:tc>
        <w:tc>
          <w:tcPr>
            <w:tcW w:w="1475" w:type="dxa"/>
            <w:vMerge/>
          </w:tcPr>
          <w:p w14:paraId="3306C20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606368F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1ED12565" w14:textId="77777777" w:rsidTr="008D4C13">
        <w:trPr>
          <w:trHeight w:val="20"/>
        </w:trPr>
        <w:tc>
          <w:tcPr>
            <w:tcW w:w="2207" w:type="dxa"/>
            <w:vMerge/>
          </w:tcPr>
          <w:p w14:paraId="112132D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41A7B12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Calibri" w:hAnsi="Times New Roman" w:cs="Times New Roman"/>
                <w:sz w:val="24"/>
                <w:szCs w:val="24"/>
                <w:lang w:eastAsia="en-GB"/>
              </w:rPr>
              <w:t>Практические занятия</w:t>
            </w:r>
          </w:p>
        </w:tc>
        <w:tc>
          <w:tcPr>
            <w:tcW w:w="1475" w:type="dxa"/>
            <w:vMerge/>
          </w:tcPr>
          <w:p w14:paraId="45553A6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1E758DE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4F329F5D" w14:textId="77777777" w:rsidTr="008D4C13">
        <w:trPr>
          <w:trHeight w:val="240"/>
        </w:trPr>
        <w:tc>
          <w:tcPr>
            <w:tcW w:w="2207" w:type="dxa"/>
            <w:vMerge/>
          </w:tcPr>
          <w:p w14:paraId="589444B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4B1C328F" w14:textId="77777777" w:rsidR="00030E8C" w:rsidRPr="000955A2" w:rsidRDefault="00030E8C" w:rsidP="000955A2">
            <w:pPr>
              <w:numPr>
                <w:ilvl w:val="0"/>
                <w:numId w:val="34"/>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Заболевания и их лечение. Медицинские услуги: посещение врача.</w:t>
            </w:r>
          </w:p>
          <w:p w14:paraId="13CC863F" w14:textId="77777777" w:rsidR="00030E8C" w:rsidRPr="000955A2" w:rsidRDefault="00030E8C" w:rsidP="000955A2">
            <w:pPr>
              <w:numPr>
                <w:ilvl w:val="0"/>
                <w:numId w:val="34"/>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 xml:space="preserve">Занятия физкультурой и спортом. </w:t>
            </w:r>
          </w:p>
          <w:p w14:paraId="2846E0C0" w14:textId="77777777" w:rsidR="00030E8C" w:rsidRPr="000955A2" w:rsidRDefault="00030E8C" w:rsidP="000955A2">
            <w:pPr>
              <w:numPr>
                <w:ilvl w:val="0"/>
                <w:numId w:val="34"/>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Отказ от вредных привычек. Здоровый образ жизни.</w:t>
            </w:r>
          </w:p>
          <w:p w14:paraId="4228F2A0" w14:textId="77777777" w:rsidR="00030E8C" w:rsidRPr="000955A2" w:rsidRDefault="00030E8C" w:rsidP="000955A2">
            <w:pPr>
              <w:numPr>
                <w:ilvl w:val="0"/>
                <w:numId w:val="34"/>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Еда полезная и вредная. Правильное и сбалансированное питание. Выбор продуктов.</w:t>
            </w:r>
          </w:p>
          <w:p w14:paraId="37F0CBE7" w14:textId="77777777" w:rsidR="00030E8C" w:rsidRPr="000955A2" w:rsidRDefault="00030E8C" w:rsidP="000955A2">
            <w:pPr>
              <w:numPr>
                <w:ilvl w:val="0"/>
                <w:numId w:val="34"/>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Забота о здоровье.</w:t>
            </w:r>
          </w:p>
          <w:p w14:paraId="2BCB2659" w14:textId="77777777" w:rsidR="00030E8C" w:rsidRPr="000955A2" w:rsidRDefault="00030E8C" w:rsidP="000955A2">
            <w:pPr>
              <w:numPr>
                <w:ilvl w:val="0"/>
                <w:numId w:val="34"/>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Режим труда и отдыха.</w:t>
            </w:r>
          </w:p>
          <w:p w14:paraId="2B8AFE79" w14:textId="77777777" w:rsidR="00030E8C" w:rsidRPr="000955A2" w:rsidRDefault="00030E8C" w:rsidP="000955A2">
            <w:pPr>
              <w:numPr>
                <w:ilvl w:val="0"/>
                <w:numId w:val="34"/>
              </w:numPr>
              <w:tabs>
                <w:tab w:val="left" w:pos="280"/>
              </w:tabs>
              <w:suppressAutoHyphens/>
              <w:spacing w:after="0" w:line="240" w:lineRule="auto"/>
              <w:jc w:val="both"/>
              <w:rPr>
                <w:rFonts w:ascii="Times New Roman" w:eastAsia="Times New Roman" w:hAnsi="Times New Roman" w:cs="Times New Roman"/>
                <w:bCs/>
                <w:sz w:val="24"/>
                <w:szCs w:val="24"/>
                <w:lang w:eastAsia="ar-SA"/>
              </w:rPr>
            </w:pPr>
            <w:r w:rsidRPr="000955A2">
              <w:rPr>
                <w:rFonts w:ascii="Times New Roman" w:eastAsia="OfficinaSansBookC" w:hAnsi="Times New Roman" w:cs="Times New Roman"/>
                <w:sz w:val="24"/>
                <w:szCs w:val="24"/>
                <w:lang w:eastAsia="ar-SA"/>
              </w:rPr>
              <w:t>Борьба со стрессом</w:t>
            </w:r>
          </w:p>
        </w:tc>
        <w:tc>
          <w:tcPr>
            <w:tcW w:w="1475" w:type="dxa"/>
            <w:vMerge/>
          </w:tcPr>
          <w:p w14:paraId="5B8A40F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2F14E21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710AF31A" w14:textId="77777777" w:rsidTr="008D4C13">
        <w:trPr>
          <w:trHeight w:val="20"/>
        </w:trPr>
        <w:tc>
          <w:tcPr>
            <w:tcW w:w="2207" w:type="dxa"/>
            <w:vMerge w:val="restart"/>
            <w:shd w:val="clear" w:color="auto" w:fill="auto"/>
          </w:tcPr>
          <w:p w14:paraId="64189B2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Тема 1.7</w:t>
            </w:r>
            <w:bookmarkStart w:id="19" w:name="_Hlk225501071"/>
            <w:r w:rsidRPr="000955A2">
              <w:rPr>
                <w:rFonts w:ascii="Times New Roman" w:eastAsia="Calibri" w:hAnsi="Times New Roman" w:cs="Times New Roman"/>
                <w:b/>
                <w:bCs/>
                <w:sz w:val="24"/>
                <w:szCs w:val="24"/>
                <w:lang w:eastAsia="en-GB"/>
              </w:rPr>
              <w:t xml:space="preserve"> </w:t>
            </w:r>
            <w:r w:rsidRPr="000955A2">
              <w:rPr>
                <w:rFonts w:ascii="Times New Roman" w:eastAsia="OfficinaSansBookC" w:hAnsi="Times New Roman" w:cs="Times New Roman"/>
                <w:b/>
                <w:sz w:val="24"/>
                <w:szCs w:val="24"/>
                <w:lang w:eastAsia="en-GB"/>
              </w:rPr>
              <w:t>Туризм. Виды активного отдыха</w:t>
            </w:r>
            <w:bookmarkEnd w:id="19"/>
            <w:r w:rsidRPr="000955A2">
              <w:rPr>
                <w:rFonts w:ascii="Times New Roman" w:eastAsia="OfficinaSansBookC" w:hAnsi="Times New Roman" w:cs="Times New Roman"/>
                <w:b/>
                <w:sz w:val="24"/>
                <w:szCs w:val="24"/>
                <w:lang w:eastAsia="en-GB"/>
              </w:rPr>
              <w:t>. Страны изучаемого языка</w:t>
            </w:r>
          </w:p>
        </w:tc>
        <w:tc>
          <w:tcPr>
            <w:tcW w:w="7800" w:type="dxa"/>
            <w:shd w:val="clear" w:color="auto" w:fill="auto"/>
          </w:tcPr>
          <w:p w14:paraId="1F054EB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Pr>
          <w:p w14:paraId="6039C20F" w14:textId="36EC9AA5" w:rsidR="00030E8C" w:rsidRPr="008D4C13" w:rsidRDefault="008D4C13"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GB"/>
              </w:rPr>
            </w:pPr>
            <w:r>
              <w:rPr>
                <w:rFonts w:ascii="Times New Roman" w:eastAsia="Calibri" w:hAnsi="Times New Roman" w:cs="Times New Roman"/>
                <w:b/>
                <w:sz w:val="24"/>
                <w:szCs w:val="24"/>
                <w:lang w:eastAsia="en-GB"/>
              </w:rPr>
              <w:t>10</w:t>
            </w:r>
          </w:p>
        </w:tc>
        <w:tc>
          <w:tcPr>
            <w:tcW w:w="2693" w:type="dxa"/>
            <w:vMerge w:val="restart"/>
            <w:shd w:val="clear" w:color="auto" w:fill="auto"/>
          </w:tcPr>
          <w:p w14:paraId="219A58F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395461D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753A219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522859D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54042A73" w14:textId="77777777" w:rsidTr="008D4C13">
        <w:trPr>
          <w:trHeight w:val="20"/>
        </w:trPr>
        <w:tc>
          <w:tcPr>
            <w:tcW w:w="2207" w:type="dxa"/>
            <w:vMerge/>
          </w:tcPr>
          <w:p w14:paraId="4C1D2B8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161B8FEB"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w:t>
            </w:r>
          </w:p>
          <w:p w14:paraId="3A6CF4DA" w14:textId="77777777" w:rsidR="00030E8C" w:rsidRPr="000955A2" w:rsidRDefault="00030E8C" w:rsidP="000955A2">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виды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путешествий</w:t>
            </w:r>
            <w:r w:rsidRPr="000955A2">
              <w:rPr>
                <w:rFonts w:ascii="Times New Roman" w:eastAsia="OfficinaSansBookC" w:hAnsi="Times New Roman" w:cs="Times New Roman"/>
                <w:sz w:val="24"/>
                <w:szCs w:val="24"/>
                <w:lang w:val="en-US" w:eastAsia="en-GB"/>
              </w:rPr>
              <w:t xml:space="preserve"> (travelling by plane, by train, etc.);</w:t>
            </w:r>
          </w:p>
          <w:p w14:paraId="00FA17CE" w14:textId="77777777" w:rsidR="00030E8C" w:rsidRPr="000955A2" w:rsidRDefault="00030E8C" w:rsidP="000955A2">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виды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транспорта</w:t>
            </w:r>
            <w:r w:rsidRPr="000955A2">
              <w:rPr>
                <w:rFonts w:ascii="Times New Roman" w:eastAsia="OfficinaSansBookC" w:hAnsi="Times New Roman" w:cs="Times New Roman"/>
                <w:sz w:val="24"/>
                <w:szCs w:val="24"/>
                <w:lang w:val="en-US" w:eastAsia="en-GB"/>
              </w:rPr>
              <w:t xml:space="preserve"> (bus, car, plane, etc.);</w:t>
            </w:r>
          </w:p>
          <w:p w14:paraId="156FEDB0" w14:textId="77777777" w:rsidR="00030E8C" w:rsidRPr="000955A2" w:rsidRDefault="00030E8C" w:rsidP="000955A2">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lastRenderedPageBreak/>
              <w:t>в</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аэропорту</w:t>
            </w:r>
            <w:r w:rsidRPr="000955A2">
              <w:rPr>
                <w:rFonts w:ascii="Times New Roman" w:eastAsia="OfficinaSansBookC" w:hAnsi="Times New Roman" w:cs="Times New Roman"/>
                <w:sz w:val="24"/>
                <w:szCs w:val="24"/>
                <w:lang w:val="en-US" w:eastAsia="en-GB"/>
              </w:rPr>
              <w:t xml:space="preserve"> (arrivals, departures, boarding pass, check-in, gate, seat belt, etc.);</w:t>
            </w:r>
          </w:p>
          <w:p w14:paraId="01FE4718" w14:textId="77777777" w:rsidR="00030E8C" w:rsidRPr="000955A2" w:rsidRDefault="00030E8C" w:rsidP="000955A2">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достопримечательности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стран</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изучаемого</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языка</w:t>
            </w:r>
            <w:r w:rsidRPr="000955A2">
              <w:rPr>
                <w:rFonts w:ascii="Times New Roman" w:eastAsia="OfficinaSansBookC" w:hAnsi="Times New Roman" w:cs="Times New Roman"/>
                <w:sz w:val="24"/>
                <w:szCs w:val="24"/>
                <w:lang w:val="en-US" w:eastAsia="en-GB"/>
              </w:rPr>
              <w:t xml:space="preserve"> (have a look around, get lost, explore, sights, sightseeing, Tower Bridge, Big Ben, Buckingham Palace, etc.);</w:t>
            </w:r>
          </w:p>
          <w:p w14:paraId="12FA0DA5" w14:textId="77777777" w:rsidR="00030E8C" w:rsidRPr="000955A2" w:rsidRDefault="00030E8C" w:rsidP="000955A2">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погода</w:t>
            </w:r>
            <w:r w:rsidRPr="000955A2">
              <w:rPr>
                <w:rFonts w:ascii="Times New Roman" w:eastAsia="OfficinaSansBookC" w:hAnsi="Times New Roman" w:cs="Times New Roman"/>
                <w:sz w:val="24"/>
                <w:szCs w:val="24"/>
                <w:lang w:val="en-US" w:eastAsia="en-GB"/>
              </w:rPr>
              <w:t xml:space="preserve"> (cold, wet, windy, sunny);</w:t>
            </w:r>
          </w:p>
          <w:p w14:paraId="1DEA2B54" w14:textId="77777777" w:rsidR="00030E8C" w:rsidRPr="000955A2" w:rsidRDefault="00030E8C" w:rsidP="000955A2">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в</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гостинице</w:t>
            </w:r>
            <w:r w:rsidRPr="000955A2">
              <w:rPr>
                <w:rFonts w:ascii="Times New Roman" w:eastAsia="OfficinaSansBookC" w:hAnsi="Times New Roman" w:cs="Times New Roman"/>
                <w:sz w:val="24"/>
                <w:szCs w:val="24"/>
                <w:lang w:val="en-US" w:eastAsia="en-GB"/>
              </w:rPr>
              <w:t xml:space="preserve"> (to book, to check in, to check out, reception, etc.);</w:t>
            </w:r>
          </w:p>
          <w:p w14:paraId="3B8D0713" w14:textId="77777777" w:rsidR="00030E8C" w:rsidRPr="000955A2" w:rsidRDefault="00030E8C" w:rsidP="000955A2">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бронирование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онлайн</w:t>
            </w:r>
            <w:r w:rsidRPr="000955A2">
              <w:rPr>
                <w:rFonts w:ascii="Times New Roman" w:eastAsia="OfficinaSansBookC" w:hAnsi="Times New Roman" w:cs="Times New Roman"/>
                <w:sz w:val="24"/>
                <w:szCs w:val="24"/>
                <w:lang w:val="en-US" w:eastAsia="en-GB"/>
              </w:rPr>
              <w:t xml:space="preserve"> (book online, accommodation, package holiday, etc.);</w:t>
            </w:r>
          </w:p>
          <w:p w14:paraId="2C554606" w14:textId="77777777" w:rsidR="00030E8C" w:rsidRPr="000955A2" w:rsidRDefault="00030E8C" w:rsidP="000955A2">
            <w:pPr>
              <w:numPr>
                <w:ilvl w:val="0"/>
                <w:numId w:val="1"/>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роль</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иностранного</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языка</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в</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путешествиях</w:t>
            </w:r>
            <w:r w:rsidRPr="000955A2">
              <w:rPr>
                <w:rFonts w:ascii="Times New Roman" w:eastAsia="OfficinaSansBookC" w:hAnsi="Times New Roman" w:cs="Times New Roman"/>
                <w:sz w:val="24"/>
                <w:szCs w:val="24"/>
                <w:lang w:val="en-US" w:eastAsia="en-GB"/>
              </w:rPr>
              <w:t xml:space="preserve"> (first/second language, English, Russia, Chinese, etc.).</w:t>
            </w:r>
          </w:p>
          <w:p w14:paraId="5E6C155E"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Грамматика:</w:t>
            </w:r>
          </w:p>
          <w:p w14:paraId="737C9209" w14:textId="77777777" w:rsidR="00030E8C" w:rsidRPr="000955A2" w:rsidRDefault="00030E8C" w:rsidP="000955A2">
            <w:pPr>
              <w:numPr>
                <w:ilvl w:val="0"/>
                <w:numId w:val="24"/>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инфинитив, его формы;</w:t>
            </w:r>
          </w:p>
          <w:p w14:paraId="0CFB49C6" w14:textId="77777777" w:rsidR="00030E8C" w:rsidRPr="000955A2" w:rsidRDefault="00030E8C" w:rsidP="000955A2">
            <w:pPr>
              <w:numPr>
                <w:ilvl w:val="0"/>
                <w:numId w:val="24"/>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неопределенные местоимения;</w:t>
            </w:r>
          </w:p>
          <w:p w14:paraId="1F49F6FD" w14:textId="77777777" w:rsidR="00030E8C" w:rsidRPr="000955A2" w:rsidRDefault="00030E8C" w:rsidP="000955A2">
            <w:pPr>
              <w:numPr>
                <w:ilvl w:val="0"/>
                <w:numId w:val="24"/>
              </w:numPr>
              <w:tabs>
                <w:tab w:val="left" w:pos="280"/>
              </w:tabs>
              <w:spacing w:after="0" w:line="240" w:lineRule="auto"/>
              <w:ind w:left="0" w:firstLine="0"/>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sz w:val="24"/>
                <w:szCs w:val="24"/>
                <w:lang w:eastAsia="en-GB"/>
              </w:rPr>
              <w:t>образование степеней сравнения прилагательных/наречий;</w:t>
            </w:r>
          </w:p>
          <w:p w14:paraId="73951B61" w14:textId="77777777" w:rsidR="00030E8C" w:rsidRPr="000955A2" w:rsidRDefault="00030E8C" w:rsidP="000955A2">
            <w:pPr>
              <w:numPr>
                <w:ilvl w:val="0"/>
                <w:numId w:val="24"/>
              </w:numPr>
              <w:tabs>
                <w:tab w:val="left" w:pos="280"/>
              </w:tabs>
              <w:spacing w:after="0" w:line="240" w:lineRule="auto"/>
              <w:ind w:left="0" w:firstLine="0"/>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sz w:val="24"/>
                <w:szCs w:val="24"/>
                <w:lang w:eastAsia="en-GB"/>
              </w:rPr>
              <w:t>наречия места;</w:t>
            </w:r>
          </w:p>
          <w:p w14:paraId="3A483F6A" w14:textId="77777777" w:rsidR="00030E8C" w:rsidRPr="000955A2" w:rsidRDefault="00030E8C" w:rsidP="000955A2">
            <w:pPr>
              <w:numPr>
                <w:ilvl w:val="0"/>
                <w:numId w:val="24"/>
              </w:numPr>
              <w:tabs>
                <w:tab w:val="left" w:pos="280"/>
              </w:tabs>
              <w:spacing w:after="0" w:line="240" w:lineRule="auto"/>
              <w:ind w:left="0" w:firstLine="0"/>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sz w:val="24"/>
                <w:szCs w:val="24"/>
                <w:lang w:eastAsia="en-GB"/>
              </w:rPr>
              <w:t>прилагательные, обозначающие национальности и языки</w:t>
            </w:r>
          </w:p>
        </w:tc>
        <w:tc>
          <w:tcPr>
            <w:tcW w:w="1475" w:type="dxa"/>
            <w:vMerge/>
          </w:tcPr>
          <w:p w14:paraId="536122F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0D0D586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09AC4ED4" w14:textId="77777777" w:rsidTr="008D4C13">
        <w:trPr>
          <w:trHeight w:val="20"/>
        </w:trPr>
        <w:tc>
          <w:tcPr>
            <w:tcW w:w="2207" w:type="dxa"/>
            <w:vMerge/>
          </w:tcPr>
          <w:p w14:paraId="3EDD53D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4BE7608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en-GB"/>
              </w:rPr>
            </w:pPr>
            <w:r w:rsidRPr="000955A2">
              <w:rPr>
                <w:rFonts w:ascii="Times New Roman" w:eastAsia="Calibri" w:hAnsi="Times New Roman" w:cs="Times New Roman"/>
                <w:sz w:val="24"/>
                <w:szCs w:val="24"/>
                <w:lang w:eastAsia="en-GB"/>
              </w:rPr>
              <w:t>Практические занятия</w:t>
            </w:r>
          </w:p>
        </w:tc>
        <w:tc>
          <w:tcPr>
            <w:tcW w:w="1475" w:type="dxa"/>
            <w:vMerge/>
          </w:tcPr>
          <w:p w14:paraId="7745B78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2409090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3564BD95" w14:textId="77777777" w:rsidTr="008D4C13">
        <w:trPr>
          <w:trHeight w:val="240"/>
        </w:trPr>
        <w:tc>
          <w:tcPr>
            <w:tcW w:w="2207" w:type="dxa"/>
            <w:vMerge/>
          </w:tcPr>
          <w:p w14:paraId="3258C31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12419D1B" w14:textId="77777777" w:rsidR="00030E8C" w:rsidRPr="000955A2" w:rsidRDefault="00030E8C" w:rsidP="000955A2">
            <w:pPr>
              <w:numPr>
                <w:ilvl w:val="0"/>
                <w:numId w:val="35"/>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Почему и как люди путешествуют?</w:t>
            </w:r>
          </w:p>
          <w:p w14:paraId="7A34D46B" w14:textId="77777777" w:rsidR="00030E8C" w:rsidRPr="000955A2" w:rsidRDefault="00030E8C" w:rsidP="000955A2">
            <w:pPr>
              <w:numPr>
                <w:ilvl w:val="0"/>
                <w:numId w:val="35"/>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Путешествие на поезде и на самолете. Бронирование онлайн.</w:t>
            </w:r>
          </w:p>
          <w:p w14:paraId="57C6153D" w14:textId="77777777" w:rsidR="00030E8C" w:rsidRPr="000955A2" w:rsidRDefault="00030E8C" w:rsidP="000955A2">
            <w:pPr>
              <w:numPr>
                <w:ilvl w:val="0"/>
                <w:numId w:val="35"/>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Виды активного отдыха.</w:t>
            </w:r>
          </w:p>
          <w:p w14:paraId="6529B57A" w14:textId="77777777" w:rsidR="00030E8C" w:rsidRPr="000955A2" w:rsidRDefault="00030E8C" w:rsidP="000955A2">
            <w:pPr>
              <w:numPr>
                <w:ilvl w:val="0"/>
                <w:numId w:val="35"/>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Страны и достопримечательности, в т.ч. страны изучаемого языка.</w:t>
            </w:r>
          </w:p>
          <w:p w14:paraId="0C23EDE1" w14:textId="77777777" w:rsidR="00030E8C" w:rsidRPr="000955A2" w:rsidRDefault="00030E8C" w:rsidP="000955A2">
            <w:pPr>
              <w:numPr>
                <w:ilvl w:val="0"/>
                <w:numId w:val="35"/>
              </w:numPr>
              <w:tabs>
                <w:tab w:val="left" w:pos="280"/>
              </w:tabs>
              <w:suppressAutoHyphens/>
              <w:spacing w:after="0" w:line="240" w:lineRule="auto"/>
              <w:jc w:val="both"/>
              <w:rPr>
                <w:rFonts w:ascii="Times New Roman" w:eastAsia="Times New Roman" w:hAnsi="Times New Roman" w:cs="Times New Roman"/>
                <w:bCs/>
                <w:sz w:val="24"/>
                <w:szCs w:val="24"/>
                <w:lang w:eastAsia="ar-SA"/>
              </w:rPr>
            </w:pPr>
            <w:r w:rsidRPr="000955A2">
              <w:rPr>
                <w:rFonts w:ascii="Times New Roman" w:eastAsia="OfficinaSansBookC" w:hAnsi="Times New Roman" w:cs="Times New Roman"/>
                <w:sz w:val="24"/>
                <w:szCs w:val="24"/>
                <w:lang w:eastAsia="ar-SA"/>
              </w:rPr>
              <w:t>Проживание в гостинице</w:t>
            </w:r>
          </w:p>
        </w:tc>
        <w:tc>
          <w:tcPr>
            <w:tcW w:w="1475" w:type="dxa"/>
            <w:vMerge/>
          </w:tcPr>
          <w:p w14:paraId="3EA3536E"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7F7E8FE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41E2FCCF" w14:textId="77777777" w:rsidTr="008D4C13">
        <w:trPr>
          <w:trHeight w:val="20"/>
        </w:trPr>
        <w:tc>
          <w:tcPr>
            <w:tcW w:w="2207" w:type="dxa"/>
            <w:vMerge w:val="restart"/>
            <w:shd w:val="clear" w:color="auto" w:fill="auto"/>
          </w:tcPr>
          <w:p w14:paraId="74C9DD6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 xml:space="preserve">Тема 1.8 </w:t>
            </w:r>
            <w:r w:rsidRPr="000955A2">
              <w:rPr>
                <w:rFonts w:ascii="Times New Roman" w:eastAsia="OfficinaSansBookC" w:hAnsi="Times New Roman" w:cs="Times New Roman"/>
                <w:b/>
                <w:sz w:val="24"/>
                <w:szCs w:val="24"/>
                <w:lang w:eastAsia="en-GB"/>
              </w:rPr>
              <w:t>Россия</w:t>
            </w:r>
          </w:p>
        </w:tc>
        <w:tc>
          <w:tcPr>
            <w:tcW w:w="7800" w:type="dxa"/>
            <w:shd w:val="clear" w:color="auto" w:fill="auto"/>
          </w:tcPr>
          <w:p w14:paraId="7F3FEEA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Pr>
          <w:p w14:paraId="381B1FF5"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val="en-US" w:eastAsia="en-GB"/>
              </w:rPr>
            </w:pPr>
            <w:r w:rsidRPr="000955A2">
              <w:rPr>
                <w:rFonts w:ascii="Times New Roman" w:eastAsia="Calibri" w:hAnsi="Times New Roman" w:cs="Times New Roman"/>
                <w:b/>
                <w:sz w:val="24"/>
                <w:szCs w:val="24"/>
                <w:lang w:eastAsia="en-GB"/>
              </w:rPr>
              <w:t>1</w:t>
            </w:r>
            <w:r w:rsidRPr="000955A2">
              <w:rPr>
                <w:rFonts w:ascii="Times New Roman" w:eastAsia="Calibri" w:hAnsi="Times New Roman" w:cs="Times New Roman"/>
                <w:b/>
                <w:sz w:val="24"/>
                <w:szCs w:val="24"/>
                <w:lang w:val="en-US" w:eastAsia="en-GB"/>
              </w:rPr>
              <w:t>0</w:t>
            </w:r>
          </w:p>
        </w:tc>
        <w:tc>
          <w:tcPr>
            <w:tcW w:w="2693" w:type="dxa"/>
            <w:vMerge w:val="restart"/>
            <w:shd w:val="clear" w:color="auto" w:fill="auto"/>
          </w:tcPr>
          <w:p w14:paraId="0B46FC7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3D4F63F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29BA468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6A2FABE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1B55EE" w14:paraId="1C7AC255" w14:textId="77777777" w:rsidTr="008D4C13">
        <w:trPr>
          <w:trHeight w:val="20"/>
        </w:trPr>
        <w:tc>
          <w:tcPr>
            <w:tcW w:w="2207" w:type="dxa"/>
            <w:vMerge/>
          </w:tcPr>
          <w:p w14:paraId="3C09720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51678447"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w:t>
            </w:r>
          </w:p>
          <w:p w14:paraId="0B4A7190"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государственное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устройство</w:t>
            </w:r>
            <w:r w:rsidRPr="000955A2">
              <w:rPr>
                <w:rFonts w:ascii="Times New Roman" w:eastAsia="OfficinaSansBookC" w:hAnsi="Times New Roman" w:cs="Times New Roman"/>
                <w:sz w:val="24"/>
                <w:szCs w:val="24"/>
                <w:lang w:val="en-US" w:eastAsia="en-GB"/>
              </w:rPr>
              <w:t xml:space="preserve"> (government, president, judicial, commander-in-chief, etc.);</w:t>
            </w:r>
          </w:p>
          <w:p w14:paraId="41F345A7"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погода</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и</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климат</w:t>
            </w:r>
            <w:r w:rsidRPr="000955A2">
              <w:rPr>
                <w:rFonts w:ascii="Times New Roman" w:eastAsia="OfficinaSansBookC" w:hAnsi="Times New Roman" w:cs="Times New Roman"/>
                <w:sz w:val="24"/>
                <w:szCs w:val="24"/>
                <w:lang w:val="en-US" w:eastAsia="en-GB"/>
              </w:rPr>
              <w:t xml:space="preserve"> (wet, mild, variable, continental, etc.);</w:t>
            </w:r>
          </w:p>
          <w:p w14:paraId="2CC3F52E" w14:textId="77777777" w:rsidR="00030E8C" w:rsidRPr="000955A2" w:rsidRDefault="00030E8C" w:rsidP="000955A2">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экономика</w:t>
            </w:r>
            <w:r w:rsidRPr="000955A2">
              <w:rPr>
                <w:rFonts w:ascii="Times New Roman" w:eastAsia="OfficinaSansBookC" w:hAnsi="Times New Roman" w:cs="Times New Roman"/>
                <w:sz w:val="24"/>
                <w:szCs w:val="24"/>
                <w:lang w:val="en-US" w:eastAsia="en-GB"/>
              </w:rPr>
              <w:t xml:space="preserve"> (gross domestic product, machinery, income, heavy industry, light industry, oil and gas resources, etc.);</w:t>
            </w:r>
          </w:p>
          <w:p w14:paraId="74A1B38F" w14:textId="77777777" w:rsidR="00030E8C" w:rsidRPr="000955A2" w:rsidRDefault="00030E8C" w:rsidP="000955A2">
            <w:pPr>
              <w:numPr>
                <w:ilvl w:val="0"/>
                <w:numId w:val="27"/>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достопримечательности</w:t>
            </w:r>
            <w:r w:rsidRPr="000955A2">
              <w:rPr>
                <w:rFonts w:ascii="Times New Roman" w:eastAsia="OfficinaSansBookC" w:hAnsi="Times New Roman" w:cs="Times New Roman"/>
                <w:sz w:val="24"/>
                <w:szCs w:val="24"/>
                <w:lang w:val="en-US" w:eastAsia="en-GB"/>
              </w:rPr>
              <w:t xml:space="preserve"> (the Kremlin, Red Square, Saint Petersburg, etc.).</w:t>
            </w:r>
          </w:p>
          <w:p w14:paraId="7A726A95"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Грамматика:</w:t>
            </w:r>
          </w:p>
          <w:p w14:paraId="126FDD3A" w14:textId="77777777" w:rsidR="00030E8C" w:rsidRPr="000955A2" w:rsidRDefault="00030E8C" w:rsidP="000955A2">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артикли с географическими названиями;</w:t>
            </w:r>
          </w:p>
          <w:p w14:paraId="6886C0BA" w14:textId="77777777" w:rsidR="00030E8C" w:rsidRPr="000955A2" w:rsidRDefault="00030E8C" w:rsidP="000955A2">
            <w:pPr>
              <w:numPr>
                <w:ilvl w:val="0"/>
                <w:numId w:val="26"/>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прошедшее простое и совершенное время (образование и функции </w:t>
            </w:r>
            <w:r w:rsidRPr="000955A2">
              <w:rPr>
                <w:rFonts w:ascii="Times New Roman" w:eastAsia="OfficinaSansBookC" w:hAnsi="Times New Roman" w:cs="Times New Roman"/>
                <w:sz w:val="24"/>
                <w:szCs w:val="24"/>
                <w:lang w:eastAsia="en-GB"/>
              </w:rPr>
              <w:br/>
              <w:t>в действительном залоге; слова – маркеры времени);</w:t>
            </w:r>
          </w:p>
          <w:p w14:paraId="149C846D" w14:textId="77777777" w:rsidR="00030E8C" w:rsidRPr="000955A2" w:rsidRDefault="00030E8C" w:rsidP="000955A2">
            <w:pPr>
              <w:numPr>
                <w:ilvl w:val="0"/>
                <w:numId w:val="26"/>
              </w:numPr>
              <w:tabs>
                <w:tab w:val="left" w:pos="280"/>
              </w:tabs>
              <w:spacing w:after="0" w:line="240" w:lineRule="auto"/>
              <w:ind w:left="0" w:firstLine="0"/>
              <w:jc w:val="both"/>
              <w:rPr>
                <w:rFonts w:ascii="Times New Roman" w:eastAsia="Calibri" w:hAnsi="Times New Roman" w:cs="Times New Roman"/>
                <w:bCs/>
                <w:sz w:val="24"/>
                <w:szCs w:val="24"/>
                <w:lang w:val="en-US" w:eastAsia="en-GB"/>
              </w:rPr>
            </w:pPr>
            <w:r w:rsidRPr="000955A2">
              <w:rPr>
                <w:rFonts w:ascii="Times New Roman" w:eastAsia="OfficinaSansBookC" w:hAnsi="Times New Roman" w:cs="Times New Roman"/>
                <w:sz w:val="24"/>
                <w:szCs w:val="24"/>
                <w:lang w:eastAsia="en-GB"/>
              </w:rPr>
              <w:lastRenderedPageBreak/>
              <w:t>сравнительные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обороты</w:t>
            </w:r>
            <w:r w:rsidRPr="000955A2">
              <w:rPr>
                <w:rFonts w:ascii="Times New Roman" w:eastAsia="OfficinaSansBookC" w:hAnsi="Times New Roman" w:cs="Times New Roman"/>
                <w:sz w:val="24"/>
                <w:szCs w:val="24"/>
                <w:lang w:val="en-US" w:eastAsia="en-GB"/>
              </w:rPr>
              <w:t xml:space="preserve"> than, as…as, not so … as</w:t>
            </w:r>
          </w:p>
        </w:tc>
        <w:tc>
          <w:tcPr>
            <w:tcW w:w="1475" w:type="dxa"/>
            <w:vMerge/>
          </w:tcPr>
          <w:p w14:paraId="7F18333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en-GB"/>
              </w:rPr>
            </w:pPr>
          </w:p>
        </w:tc>
        <w:tc>
          <w:tcPr>
            <w:tcW w:w="2693" w:type="dxa"/>
            <w:vMerge/>
          </w:tcPr>
          <w:p w14:paraId="70E857B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val="en-US" w:eastAsia="en-GB"/>
              </w:rPr>
            </w:pPr>
          </w:p>
        </w:tc>
      </w:tr>
      <w:tr w:rsidR="00030E8C" w:rsidRPr="000955A2" w14:paraId="11CF3FBA" w14:textId="77777777" w:rsidTr="008D4C13">
        <w:trPr>
          <w:trHeight w:val="20"/>
        </w:trPr>
        <w:tc>
          <w:tcPr>
            <w:tcW w:w="2207" w:type="dxa"/>
            <w:vMerge/>
          </w:tcPr>
          <w:p w14:paraId="2C7DF43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val="en-US" w:eastAsia="en-GB"/>
              </w:rPr>
            </w:pPr>
          </w:p>
        </w:tc>
        <w:tc>
          <w:tcPr>
            <w:tcW w:w="7800" w:type="dxa"/>
            <w:shd w:val="clear" w:color="auto" w:fill="auto"/>
          </w:tcPr>
          <w:p w14:paraId="770FE5A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eastAsia="en-GB"/>
              </w:rPr>
            </w:pPr>
            <w:r w:rsidRPr="000955A2">
              <w:rPr>
                <w:rFonts w:ascii="Times New Roman" w:eastAsia="Calibri" w:hAnsi="Times New Roman" w:cs="Times New Roman"/>
                <w:sz w:val="24"/>
                <w:szCs w:val="24"/>
                <w:lang w:eastAsia="en-GB"/>
              </w:rPr>
              <w:t>Практические занятия</w:t>
            </w:r>
          </w:p>
        </w:tc>
        <w:tc>
          <w:tcPr>
            <w:tcW w:w="1475" w:type="dxa"/>
            <w:vMerge/>
          </w:tcPr>
          <w:p w14:paraId="3414423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2DE3A8C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6358ED60" w14:textId="77777777" w:rsidTr="008D4C13">
        <w:trPr>
          <w:trHeight w:val="240"/>
        </w:trPr>
        <w:tc>
          <w:tcPr>
            <w:tcW w:w="2207" w:type="dxa"/>
            <w:vMerge/>
          </w:tcPr>
          <w:p w14:paraId="56CC7D1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shd w:val="clear" w:color="auto" w:fill="auto"/>
          </w:tcPr>
          <w:p w14:paraId="7DE7AFDF" w14:textId="77777777" w:rsidR="00030E8C" w:rsidRPr="000955A2" w:rsidRDefault="00030E8C" w:rsidP="000955A2">
            <w:pPr>
              <w:numPr>
                <w:ilvl w:val="0"/>
                <w:numId w:val="36"/>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Географическое положение, климат, население России.</w:t>
            </w:r>
          </w:p>
          <w:p w14:paraId="3C52FA05" w14:textId="77777777" w:rsidR="00030E8C" w:rsidRPr="000955A2" w:rsidRDefault="00030E8C" w:rsidP="000955A2">
            <w:pPr>
              <w:numPr>
                <w:ilvl w:val="0"/>
                <w:numId w:val="36"/>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Символы и традиции России.</w:t>
            </w:r>
          </w:p>
          <w:p w14:paraId="564E5CF8" w14:textId="77777777" w:rsidR="00030E8C" w:rsidRPr="000955A2" w:rsidRDefault="00030E8C" w:rsidP="000955A2">
            <w:pPr>
              <w:numPr>
                <w:ilvl w:val="0"/>
                <w:numId w:val="36"/>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Москва – столица России. Достопримечательности Москвы.</w:t>
            </w:r>
          </w:p>
          <w:p w14:paraId="1751770E" w14:textId="77777777" w:rsidR="00030E8C" w:rsidRPr="000955A2" w:rsidRDefault="00030E8C" w:rsidP="000955A2">
            <w:pPr>
              <w:numPr>
                <w:ilvl w:val="0"/>
                <w:numId w:val="36"/>
              </w:numPr>
              <w:tabs>
                <w:tab w:val="left" w:pos="280"/>
              </w:tabs>
              <w:suppressAutoHyphens/>
              <w:spacing w:after="0" w:line="240" w:lineRule="auto"/>
              <w:jc w:val="both"/>
              <w:rPr>
                <w:rFonts w:ascii="Times New Roman" w:eastAsia="Times New Roman" w:hAnsi="Times New Roman" w:cs="Times New Roman"/>
                <w:bCs/>
                <w:sz w:val="24"/>
                <w:szCs w:val="24"/>
                <w:lang w:eastAsia="ar-SA"/>
              </w:rPr>
            </w:pPr>
            <w:r w:rsidRPr="000955A2">
              <w:rPr>
                <w:rFonts w:ascii="Times New Roman" w:eastAsia="OfficinaSansBookC" w:hAnsi="Times New Roman" w:cs="Times New Roman"/>
                <w:sz w:val="24"/>
                <w:szCs w:val="24"/>
                <w:lang w:eastAsia="ar-SA"/>
              </w:rPr>
              <w:t>Традиции народов России/Моя малая Родина – чем мы гордимся</w:t>
            </w:r>
          </w:p>
        </w:tc>
        <w:tc>
          <w:tcPr>
            <w:tcW w:w="1475" w:type="dxa"/>
            <w:vMerge/>
          </w:tcPr>
          <w:p w14:paraId="5EDB2E2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2693" w:type="dxa"/>
            <w:vMerge/>
          </w:tcPr>
          <w:p w14:paraId="40E9C5E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p>
        </w:tc>
      </w:tr>
      <w:tr w:rsidR="00030E8C" w:rsidRPr="000955A2" w14:paraId="60B321F7" w14:textId="77777777" w:rsidTr="008D4C13">
        <w:trPr>
          <w:trHeight w:val="240"/>
        </w:trPr>
        <w:tc>
          <w:tcPr>
            <w:tcW w:w="10007" w:type="dxa"/>
            <w:gridSpan w:val="2"/>
            <w:shd w:val="clear" w:color="auto" w:fill="auto"/>
          </w:tcPr>
          <w:p w14:paraId="3444188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 xml:space="preserve">Раздел 2 Прикладной модуль </w:t>
            </w:r>
            <w:bookmarkStart w:id="20" w:name="_Hlk225501649"/>
            <w:r w:rsidRPr="000955A2">
              <w:rPr>
                <w:rFonts w:ascii="Times New Roman" w:eastAsia="Calibri" w:hAnsi="Times New Roman" w:cs="Times New Roman"/>
                <w:b/>
                <w:bCs/>
                <w:sz w:val="24"/>
                <w:szCs w:val="24"/>
                <w:lang w:eastAsia="en-GB"/>
              </w:rPr>
              <w:t>«Иностранный язык для профессиональной деятельности»</w:t>
            </w:r>
            <w:bookmarkEnd w:id="20"/>
          </w:p>
        </w:tc>
        <w:tc>
          <w:tcPr>
            <w:tcW w:w="1475" w:type="dxa"/>
          </w:tcPr>
          <w:p w14:paraId="1545D83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iCs/>
                <w:sz w:val="24"/>
                <w:szCs w:val="24"/>
                <w:lang w:eastAsia="en-GB"/>
              </w:rPr>
            </w:pPr>
            <w:r w:rsidRPr="000955A2">
              <w:rPr>
                <w:rFonts w:ascii="Times New Roman" w:eastAsia="Calibri" w:hAnsi="Times New Roman" w:cs="Times New Roman"/>
                <w:b/>
                <w:iCs/>
                <w:sz w:val="24"/>
                <w:szCs w:val="24"/>
                <w:lang w:eastAsia="en-GB"/>
              </w:rPr>
              <w:t>36</w:t>
            </w:r>
          </w:p>
        </w:tc>
        <w:tc>
          <w:tcPr>
            <w:tcW w:w="2693" w:type="dxa"/>
            <w:vMerge w:val="restart"/>
          </w:tcPr>
          <w:p w14:paraId="590AB88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0B56BDC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19BB833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49A59B7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09</w:t>
            </w:r>
          </w:p>
          <w:p w14:paraId="714AE153" w14:textId="512F8659"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ПК</w:t>
            </w:r>
          </w:p>
        </w:tc>
      </w:tr>
      <w:tr w:rsidR="00030E8C" w:rsidRPr="000955A2" w14:paraId="677443FF" w14:textId="77777777" w:rsidTr="008D4C13">
        <w:trPr>
          <w:trHeight w:val="20"/>
        </w:trPr>
        <w:tc>
          <w:tcPr>
            <w:tcW w:w="2207" w:type="dxa"/>
            <w:vMerge w:val="restart"/>
            <w:tcBorders>
              <w:top w:val="single" w:sz="4" w:space="0" w:color="auto"/>
              <w:left w:val="single" w:sz="4" w:space="0" w:color="auto"/>
              <w:right w:val="single" w:sz="4" w:space="0" w:color="auto"/>
            </w:tcBorders>
            <w:shd w:val="clear" w:color="auto" w:fill="auto"/>
          </w:tcPr>
          <w:p w14:paraId="532AE176" w14:textId="77777777" w:rsidR="00030E8C" w:rsidRPr="000955A2" w:rsidRDefault="00030E8C" w:rsidP="000955A2">
            <w:pPr>
              <w:spacing w:after="0" w:line="240" w:lineRule="auto"/>
              <w:rPr>
                <w:rFonts w:ascii="Times New Roman" w:eastAsia="OfficinaSansBookC" w:hAnsi="Times New Roman" w:cs="Times New Roman"/>
                <w:b/>
                <w:bCs/>
                <w:sz w:val="24"/>
                <w:szCs w:val="24"/>
                <w:lang w:eastAsia="en-GB"/>
              </w:rPr>
            </w:pPr>
            <w:r w:rsidRPr="000955A2">
              <w:rPr>
                <w:rFonts w:ascii="Times New Roman" w:eastAsia="Calibri" w:hAnsi="Times New Roman" w:cs="Times New Roman"/>
                <w:b/>
                <w:bCs/>
                <w:sz w:val="24"/>
                <w:szCs w:val="24"/>
                <w:lang w:eastAsia="en-GB"/>
              </w:rPr>
              <w:t xml:space="preserve">Тема 2.1 </w:t>
            </w:r>
            <w:bookmarkStart w:id="21" w:name="_Hlk225501672"/>
            <w:r w:rsidRPr="000955A2">
              <w:rPr>
                <w:rFonts w:ascii="Times New Roman" w:eastAsia="OfficinaSansBookC" w:hAnsi="Times New Roman" w:cs="Times New Roman"/>
                <w:b/>
                <w:bCs/>
                <w:sz w:val="24"/>
                <w:szCs w:val="24"/>
                <w:lang w:eastAsia="en-GB"/>
              </w:rPr>
              <w:t>Современный мир профессий/</w:t>
            </w:r>
            <w:r w:rsidRPr="000955A2">
              <w:rPr>
                <w:rFonts w:ascii="Times New Roman" w:eastAsia="OfficinaSansBookC" w:hAnsi="Times New Roman" w:cs="Times New Roman"/>
                <w:b/>
                <w:bCs/>
                <w:sz w:val="24"/>
                <w:szCs w:val="24"/>
                <w:lang w:eastAsia="en-GB"/>
              </w:rPr>
              <w:br/>
              <w:t xml:space="preserve">специальностей. </w:t>
            </w:r>
          </w:p>
          <w:p w14:paraId="2F1858D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bCs/>
                <w:sz w:val="24"/>
                <w:szCs w:val="24"/>
                <w:lang w:eastAsia="en-GB"/>
              </w:rPr>
            </w:pPr>
            <w:r w:rsidRPr="000955A2">
              <w:rPr>
                <w:rFonts w:ascii="Times New Roman" w:eastAsia="OfficinaSansBookC" w:hAnsi="Times New Roman" w:cs="Times New Roman"/>
                <w:b/>
                <w:bCs/>
                <w:sz w:val="24"/>
                <w:szCs w:val="24"/>
                <w:lang w:eastAsia="en-GB"/>
              </w:rPr>
              <w:t xml:space="preserve">Роль иностранного языка </w:t>
            </w:r>
          </w:p>
          <w:p w14:paraId="5414017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bCs/>
                <w:sz w:val="24"/>
                <w:szCs w:val="24"/>
                <w:lang w:eastAsia="en-GB"/>
              </w:rPr>
            </w:pPr>
            <w:r w:rsidRPr="000955A2">
              <w:rPr>
                <w:rFonts w:ascii="Times New Roman" w:eastAsia="OfficinaSansBookC" w:hAnsi="Times New Roman" w:cs="Times New Roman"/>
                <w:b/>
                <w:bCs/>
                <w:sz w:val="24"/>
                <w:szCs w:val="24"/>
                <w:lang w:eastAsia="en-GB"/>
              </w:rPr>
              <w:t>в выбранной профессии/</w:t>
            </w:r>
            <w:r w:rsidRPr="000955A2">
              <w:rPr>
                <w:rFonts w:ascii="Times New Roman" w:eastAsia="OfficinaSansBookC" w:hAnsi="Times New Roman" w:cs="Times New Roman"/>
                <w:b/>
                <w:bCs/>
                <w:sz w:val="24"/>
                <w:szCs w:val="24"/>
                <w:lang w:eastAsia="en-GB"/>
              </w:rPr>
              <w:br/>
              <w:t xml:space="preserve">специальности. Альтернативы </w:t>
            </w:r>
          </w:p>
          <w:p w14:paraId="1E88631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OfficinaSansBookC" w:hAnsi="Times New Roman" w:cs="Times New Roman"/>
                <w:b/>
                <w:bCs/>
                <w:sz w:val="24"/>
                <w:szCs w:val="24"/>
                <w:lang w:eastAsia="en-GB"/>
              </w:rPr>
              <w:t>в продолжении образования</w:t>
            </w:r>
            <w:bookmarkEnd w:id="21"/>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714EE3D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Borders>
              <w:top w:val="single" w:sz="4" w:space="0" w:color="auto"/>
              <w:left w:val="single" w:sz="4" w:space="0" w:color="auto"/>
              <w:right w:val="single" w:sz="4" w:space="0" w:color="auto"/>
            </w:tcBorders>
          </w:tcPr>
          <w:p w14:paraId="3DE80EDD" w14:textId="213FB20C"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r>
              <w:rPr>
                <w:rFonts w:ascii="Times New Roman" w:eastAsia="Calibri" w:hAnsi="Times New Roman" w:cs="Times New Roman"/>
                <w:b/>
                <w:bCs/>
                <w:iCs/>
                <w:sz w:val="24"/>
                <w:szCs w:val="24"/>
                <w:lang w:eastAsia="en-GB"/>
              </w:rPr>
              <w:t>6</w:t>
            </w:r>
          </w:p>
        </w:tc>
        <w:tc>
          <w:tcPr>
            <w:tcW w:w="2693" w:type="dxa"/>
            <w:vMerge/>
            <w:shd w:val="clear" w:color="auto" w:fill="auto"/>
          </w:tcPr>
          <w:p w14:paraId="2D1DB34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342D7FE7" w14:textId="77777777" w:rsidTr="008D4C13">
        <w:trPr>
          <w:trHeight w:val="20"/>
        </w:trPr>
        <w:tc>
          <w:tcPr>
            <w:tcW w:w="2207" w:type="dxa"/>
            <w:vMerge/>
            <w:tcBorders>
              <w:left w:val="single" w:sz="4" w:space="0" w:color="auto"/>
              <w:right w:val="single" w:sz="4" w:space="0" w:color="auto"/>
            </w:tcBorders>
            <w:shd w:val="clear" w:color="auto" w:fill="auto"/>
          </w:tcPr>
          <w:p w14:paraId="7261823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21CDB6D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Лексика:</w:t>
            </w:r>
          </w:p>
          <w:p w14:paraId="6BEB88B4"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профессионально ориентированная лексика;</w:t>
            </w:r>
          </w:p>
          <w:p w14:paraId="45E8493E"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 делового общения (написание деловых писем);</w:t>
            </w:r>
          </w:p>
          <w:p w14:paraId="7B4EA011"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чтение инструкций.</w:t>
            </w:r>
          </w:p>
          <w:p w14:paraId="125FB67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Грамматика: </w:t>
            </w:r>
          </w:p>
          <w:p w14:paraId="7CE8E599"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герундий, инфинитив.</w:t>
            </w:r>
          </w:p>
          <w:p w14:paraId="0DBD1905"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Calibri"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грамматические структуры, типичные для научно-популярных текстов</w:t>
            </w:r>
          </w:p>
        </w:tc>
        <w:tc>
          <w:tcPr>
            <w:tcW w:w="1475" w:type="dxa"/>
            <w:vMerge/>
            <w:tcBorders>
              <w:left w:val="single" w:sz="4" w:space="0" w:color="auto"/>
              <w:right w:val="single" w:sz="4" w:space="0" w:color="auto"/>
            </w:tcBorders>
          </w:tcPr>
          <w:p w14:paraId="78DB03D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shd w:val="clear" w:color="auto" w:fill="auto"/>
          </w:tcPr>
          <w:p w14:paraId="0CF528DE"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7B068968" w14:textId="77777777" w:rsidTr="008D4C13">
        <w:trPr>
          <w:trHeight w:val="20"/>
        </w:trPr>
        <w:tc>
          <w:tcPr>
            <w:tcW w:w="2207" w:type="dxa"/>
            <w:vMerge/>
            <w:tcBorders>
              <w:left w:val="single" w:sz="4" w:space="0" w:color="auto"/>
              <w:right w:val="single" w:sz="4" w:space="0" w:color="auto"/>
            </w:tcBorders>
            <w:shd w:val="clear" w:color="auto" w:fill="auto"/>
          </w:tcPr>
          <w:p w14:paraId="50907DA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5232885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Практические занятия </w:t>
            </w:r>
          </w:p>
        </w:tc>
        <w:tc>
          <w:tcPr>
            <w:tcW w:w="1475" w:type="dxa"/>
            <w:vMerge/>
            <w:tcBorders>
              <w:left w:val="single" w:sz="4" w:space="0" w:color="auto"/>
              <w:right w:val="single" w:sz="4" w:space="0" w:color="auto"/>
            </w:tcBorders>
          </w:tcPr>
          <w:p w14:paraId="082442B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c>
          <w:tcPr>
            <w:tcW w:w="2693" w:type="dxa"/>
            <w:vMerge/>
            <w:shd w:val="clear" w:color="auto" w:fill="auto"/>
          </w:tcPr>
          <w:p w14:paraId="5BC04AE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08987148" w14:textId="77777777" w:rsidTr="008D4C13">
        <w:trPr>
          <w:trHeight w:val="20"/>
        </w:trPr>
        <w:tc>
          <w:tcPr>
            <w:tcW w:w="2207" w:type="dxa"/>
            <w:vMerge/>
            <w:tcBorders>
              <w:left w:val="single" w:sz="4" w:space="0" w:color="auto"/>
              <w:bottom w:val="single" w:sz="4" w:space="0" w:color="auto"/>
              <w:right w:val="single" w:sz="4" w:space="0" w:color="auto"/>
            </w:tcBorders>
            <w:shd w:val="clear" w:color="auto" w:fill="auto"/>
          </w:tcPr>
          <w:p w14:paraId="44D266E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56C252CE" w14:textId="77777777" w:rsidR="00030E8C" w:rsidRPr="000955A2" w:rsidRDefault="00030E8C" w:rsidP="000955A2">
            <w:pPr>
              <w:numPr>
                <w:ilvl w:val="0"/>
                <w:numId w:val="37"/>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 xml:space="preserve">Цель и задачи изучения иностранного языка для выполнения задач профессиональной деятельности. </w:t>
            </w:r>
          </w:p>
          <w:p w14:paraId="77EF8D16" w14:textId="77777777" w:rsidR="00030E8C" w:rsidRPr="000955A2" w:rsidRDefault="00030E8C" w:rsidP="000955A2">
            <w:pPr>
              <w:numPr>
                <w:ilvl w:val="0"/>
                <w:numId w:val="37"/>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Особенности подготовки по профессии/специальности.</w:t>
            </w:r>
          </w:p>
          <w:p w14:paraId="3C04868B" w14:textId="77777777" w:rsidR="00030E8C" w:rsidRPr="000955A2" w:rsidRDefault="00030E8C" w:rsidP="000955A2">
            <w:pPr>
              <w:numPr>
                <w:ilvl w:val="0"/>
                <w:numId w:val="37"/>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Специфика работы по профессии/специальности.</w:t>
            </w:r>
          </w:p>
          <w:p w14:paraId="14AA5E96" w14:textId="77777777" w:rsidR="00030E8C" w:rsidRPr="000955A2" w:rsidRDefault="00030E8C" w:rsidP="000955A2">
            <w:pPr>
              <w:numPr>
                <w:ilvl w:val="0"/>
                <w:numId w:val="37"/>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Роль иностранного языка в выбранной профессии/специальности.</w:t>
            </w:r>
          </w:p>
          <w:p w14:paraId="66FB5D08" w14:textId="77777777" w:rsidR="00030E8C" w:rsidRPr="000955A2" w:rsidRDefault="00030E8C" w:rsidP="000955A2">
            <w:pPr>
              <w:numPr>
                <w:ilvl w:val="0"/>
                <w:numId w:val="37"/>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Альтернативы в продолжении образования. Высшая школа. Университет. Дистанционное образование: преимущества и недостатки</w:t>
            </w:r>
          </w:p>
        </w:tc>
        <w:tc>
          <w:tcPr>
            <w:tcW w:w="1475" w:type="dxa"/>
            <w:vMerge/>
            <w:tcBorders>
              <w:left w:val="single" w:sz="4" w:space="0" w:color="auto"/>
              <w:bottom w:val="single" w:sz="4" w:space="0" w:color="auto"/>
              <w:right w:val="single" w:sz="4" w:space="0" w:color="auto"/>
            </w:tcBorders>
          </w:tcPr>
          <w:p w14:paraId="5B779F5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shd w:val="clear" w:color="auto" w:fill="auto"/>
          </w:tcPr>
          <w:p w14:paraId="2F526FD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1F4D0454" w14:textId="77777777" w:rsidTr="008D4C13">
        <w:trPr>
          <w:trHeight w:val="20"/>
        </w:trPr>
        <w:tc>
          <w:tcPr>
            <w:tcW w:w="2207" w:type="dxa"/>
            <w:vMerge w:val="restart"/>
            <w:tcBorders>
              <w:top w:val="single" w:sz="4" w:space="0" w:color="auto"/>
              <w:left w:val="single" w:sz="4" w:space="0" w:color="auto"/>
              <w:right w:val="single" w:sz="4" w:space="0" w:color="auto"/>
            </w:tcBorders>
            <w:shd w:val="clear" w:color="auto" w:fill="auto"/>
          </w:tcPr>
          <w:p w14:paraId="5B3E8E2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Тема 2.2</w:t>
            </w:r>
            <w:bookmarkStart w:id="22" w:name="_Hlk225502028"/>
            <w:r w:rsidRPr="000955A2">
              <w:rPr>
                <w:rFonts w:ascii="Times New Roman" w:eastAsia="Calibri" w:hAnsi="Times New Roman" w:cs="Times New Roman"/>
                <w:b/>
                <w:bCs/>
                <w:sz w:val="24"/>
                <w:szCs w:val="24"/>
                <w:lang w:eastAsia="en-GB"/>
              </w:rPr>
              <w:t xml:space="preserve"> Природа</w:t>
            </w:r>
          </w:p>
          <w:p w14:paraId="09E0547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и экология</w:t>
            </w:r>
            <w:bookmarkEnd w:id="22"/>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7E1470E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Borders>
              <w:top w:val="single" w:sz="4" w:space="0" w:color="auto"/>
              <w:left w:val="single" w:sz="4" w:space="0" w:color="auto"/>
              <w:right w:val="single" w:sz="4" w:space="0" w:color="auto"/>
            </w:tcBorders>
          </w:tcPr>
          <w:p w14:paraId="54F2355F" w14:textId="0BF54F56"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r>
              <w:rPr>
                <w:rFonts w:ascii="Times New Roman" w:eastAsia="Calibri" w:hAnsi="Times New Roman" w:cs="Times New Roman"/>
                <w:b/>
                <w:bCs/>
                <w:iCs/>
                <w:sz w:val="24"/>
                <w:szCs w:val="24"/>
                <w:lang w:eastAsia="en-GB"/>
              </w:rPr>
              <w:t>6</w:t>
            </w:r>
          </w:p>
        </w:tc>
        <w:tc>
          <w:tcPr>
            <w:tcW w:w="2693" w:type="dxa"/>
            <w:vMerge/>
            <w:tcBorders>
              <w:left w:val="single" w:sz="4" w:space="0" w:color="auto"/>
              <w:right w:val="single" w:sz="4" w:space="0" w:color="auto"/>
            </w:tcBorders>
            <w:shd w:val="clear" w:color="auto" w:fill="auto"/>
          </w:tcPr>
          <w:p w14:paraId="0AD4C31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60801221" w14:textId="77777777" w:rsidTr="008D4C13">
        <w:trPr>
          <w:trHeight w:val="20"/>
        </w:trPr>
        <w:tc>
          <w:tcPr>
            <w:tcW w:w="2207" w:type="dxa"/>
            <w:vMerge/>
            <w:tcBorders>
              <w:left w:val="single" w:sz="4" w:space="0" w:color="auto"/>
              <w:right w:val="single" w:sz="4" w:space="0" w:color="auto"/>
            </w:tcBorders>
            <w:shd w:val="clear" w:color="auto" w:fill="auto"/>
          </w:tcPr>
          <w:p w14:paraId="68ABBC1E"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1F5CAE2E"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w:t>
            </w:r>
          </w:p>
          <w:p w14:paraId="4192E80A"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природные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явления</w:t>
            </w:r>
            <w:r w:rsidRPr="000955A2">
              <w:rPr>
                <w:rFonts w:ascii="Times New Roman" w:eastAsia="OfficinaSansBookC" w:hAnsi="Times New Roman" w:cs="Times New Roman"/>
                <w:sz w:val="24"/>
                <w:szCs w:val="24"/>
                <w:lang w:val="en-US" w:eastAsia="en-GB"/>
              </w:rPr>
              <w:t xml:space="preserve"> (natural phenomena: rain, wind, storm, etc.);</w:t>
            </w:r>
          </w:p>
          <w:p w14:paraId="3BDC8C7E"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физические</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явления</w:t>
            </w:r>
            <w:r w:rsidRPr="000955A2">
              <w:rPr>
                <w:rFonts w:ascii="Times New Roman" w:eastAsia="OfficinaSansBookC" w:hAnsi="Times New Roman" w:cs="Times New Roman"/>
                <w:sz w:val="24"/>
                <w:szCs w:val="24"/>
                <w:lang w:val="en-US" w:eastAsia="en-GB"/>
              </w:rPr>
              <w:t xml:space="preserve"> (physical phenomena: mechanical, electrical, magnetic, sound, thermal, light, etc.);</w:t>
            </w:r>
          </w:p>
          <w:p w14:paraId="170694D8"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экология</w:t>
            </w:r>
            <w:r w:rsidRPr="000955A2">
              <w:rPr>
                <w:rFonts w:ascii="Times New Roman" w:eastAsia="OfficinaSansBookC" w:hAnsi="Times New Roman" w:cs="Times New Roman"/>
                <w:sz w:val="24"/>
                <w:szCs w:val="24"/>
                <w:lang w:val="en-US" w:eastAsia="en-GB"/>
              </w:rPr>
              <w:t xml:space="preserve"> (pollution, exhaust, noise, etc.).</w:t>
            </w:r>
          </w:p>
          <w:p w14:paraId="7288D87D" w14:textId="77777777" w:rsidR="00030E8C"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Грамматика: </w:t>
            </w:r>
          </w:p>
          <w:p w14:paraId="16623240" w14:textId="77777777" w:rsidR="00030E8C" w:rsidRPr="000955A2" w:rsidRDefault="00030E8C" w:rsidP="00EC24C2">
            <w:pPr>
              <w:numPr>
                <w:ilvl w:val="0"/>
                <w:numId w:val="28"/>
              </w:numPr>
              <w:tabs>
                <w:tab w:val="left" w:pos="310"/>
              </w:tabs>
              <w:suppressAutoHyphens/>
              <w:spacing w:after="0" w:line="240" w:lineRule="auto"/>
              <w:ind w:left="0" w:firstLine="0"/>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причастия I и II;</w:t>
            </w:r>
          </w:p>
          <w:p w14:paraId="502E7360" w14:textId="77777777" w:rsidR="00030E8C" w:rsidRPr="000955A2" w:rsidRDefault="00030E8C" w:rsidP="00EC24C2">
            <w:pPr>
              <w:numPr>
                <w:ilvl w:val="0"/>
                <w:numId w:val="28"/>
              </w:numPr>
              <w:tabs>
                <w:tab w:val="left" w:pos="310"/>
              </w:tabs>
              <w:suppressAutoHyphens/>
              <w:spacing w:after="0" w:line="240" w:lineRule="auto"/>
              <w:ind w:left="0" w:firstLine="0"/>
              <w:jc w:val="both"/>
              <w:rPr>
                <w:rFonts w:ascii="Times New Roman" w:eastAsia="OfficinaSansBookC" w:hAnsi="Times New Roman" w:cs="Times New Roman"/>
                <w:sz w:val="24"/>
                <w:szCs w:val="24"/>
                <w:lang w:val="en-US" w:eastAsia="ar-SA"/>
              </w:rPr>
            </w:pPr>
            <w:r w:rsidRPr="000955A2">
              <w:rPr>
                <w:rFonts w:ascii="Times New Roman" w:eastAsia="OfficinaSansBookC" w:hAnsi="Times New Roman" w:cs="Times New Roman"/>
                <w:sz w:val="24"/>
                <w:szCs w:val="24"/>
                <w:lang w:eastAsia="ar-SA"/>
              </w:rPr>
              <w:t>обороты</w:t>
            </w:r>
            <w:r w:rsidRPr="000955A2">
              <w:rPr>
                <w:rFonts w:ascii="Times New Roman" w:eastAsia="OfficinaSansBookC" w:hAnsi="Times New Roman" w:cs="Times New Roman"/>
                <w:sz w:val="24"/>
                <w:szCs w:val="24"/>
                <w:lang w:val="en-US" w:eastAsia="ar-SA"/>
              </w:rPr>
              <w:t xml:space="preserve"> to be going to </w:t>
            </w:r>
            <w:r w:rsidRPr="000955A2">
              <w:rPr>
                <w:rFonts w:ascii="Times New Roman" w:eastAsia="OfficinaSansBookC" w:hAnsi="Times New Roman" w:cs="Times New Roman"/>
                <w:sz w:val="24"/>
                <w:szCs w:val="24"/>
                <w:lang w:eastAsia="ar-SA"/>
              </w:rPr>
              <w:t>и</w:t>
            </w:r>
            <w:r w:rsidRPr="000955A2">
              <w:rPr>
                <w:rFonts w:ascii="Times New Roman" w:eastAsia="OfficinaSansBookC" w:hAnsi="Times New Roman" w:cs="Times New Roman"/>
                <w:sz w:val="24"/>
                <w:szCs w:val="24"/>
                <w:lang w:val="en-US" w:eastAsia="ar-SA"/>
              </w:rPr>
              <w:t xml:space="preserve"> there + to be </w:t>
            </w:r>
            <w:r w:rsidRPr="000955A2">
              <w:rPr>
                <w:rFonts w:ascii="Times New Roman" w:eastAsia="OfficinaSansBookC" w:hAnsi="Times New Roman" w:cs="Times New Roman"/>
                <w:sz w:val="24"/>
                <w:szCs w:val="24"/>
                <w:lang w:eastAsia="ar-SA"/>
              </w:rPr>
              <w:t>в</w:t>
            </w:r>
            <w:r w:rsidRPr="000955A2">
              <w:rPr>
                <w:rFonts w:ascii="Times New Roman" w:eastAsia="OfficinaSansBookC" w:hAnsi="Times New Roman" w:cs="Times New Roman"/>
                <w:sz w:val="24"/>
                <w:szCs w:val="24"/>
                <w:lang w:val="en-US" w:eastAsia="ar-SA"/>
              </w:rPr>
              <w:t xml:space="preserve"> </w:t>
            </w:r>
            <w:r w:rsidRPr="000955A2">
              <w:rPr>
                <w:rFonts w:ascii="Times New Roman" w:eastAsia="OfficinaSansBookC" w:hAnsi="Times New Roman" w:cs="Times New Roman"/>
                <w:sz w:val="24"/>
                <w:szCs w:val="24"/>
                <w:lang w:eastAsia="ar-SA"/>
              </w:rPr>
              <w:t>прошедшем</w:t>
            </w:r>
            <w:r w:rsidRPr="000955A2">
              <w:rPr>
                <w:rFonts w:ascii="Times New Roman" w:eastAsia="OfficinaSansBookC" w:hAnsi="Times New Roman" w:cs="Times New Roman"/>
                <w:sz w:val="24"/>
                <w:szCs w:val="24"/>
                <w:lang w:val="en-US" w:eastAsia="ar-SA"/>
              </w:rPr>
              <w:t xml:space="preserve"> </w:t>
            </w:r>
            <w:r w:rsidRPr="000955A2">
              <w:rPr>
                <w:rFonts w:ascii="Times New Roman" w:eastAsia="OfficinaSansBookC" w:hAnsi="Times New Roman" w:cs="Times New Roman"/>
                <w:sz w:val="24"/>
                <w:szCs w:val="24"/>
                <w:lang w:eastAsia="ar-SA"/>
              </w:rPr>
              <w:t>времени</w:t>
            </w:r>
            <w:r w:rsidRPr="000955A2">
              <w:rPr>
                <w:rFonts w:ascii="Times New Roman" w:eastAsia="OfficinaSansBookC" w:hAnsi="Times New Roman" w:cs="Times New Roman"/>
                <w:sz w:val="24"/>
                <w:szCs w:val="24"/>
                <w:lang w:val="en-US" w:eastAsia="ar-SA"/>
              </w:rPr>
              <w:t>;</w:t>
            </w:r>
          </w:p>
          <w:p w14:paraId="7E26178B" w14:textId="210D1792" w:rsidR="00030E8C" w:rsidRPr="000955A2" w:rsidRDefault="00030E8C" w:rsidP="00EC24C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ar-SA"/>
              </w:rPr>
              <w:t>взаимные и вопросительные местоимения</w:t>
            </w:r>
          </w:p>
          <w:p w14:paraId="06E63231"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Calibri" w:hAnsi="Times New Roman" w:cs="Times New Roman"/>
                <w:sz w:val="24"/>
                <w:szCs w:val="24"/>
                <w:lang w:eastAsia="en-GB"/>
              </w:rPr>
            </w:pPr>
            <w:r w:rsidRPr="000955A2">
              <w:rPr>
                <w:rFonts w:ascii="Times New Roman" w:eastAsia="OfficinaSansBookC" w:hAnsi="Times New Roman" w:cs="Times New Roman"/>
                <w:sz w:val="24"/>
                <w:szCs w:val="24"/>
                <w:lang w:eastAsia="en-GB"/>
              </w:rPr>
              <w:lastRenderedPageBreak/>
              <w:t>грамматические структуры, типичные для научно-популярных текстов</w:t>
            </w:r>
          </w:p>
        </w:tc>
        <w:tc>
          <w:tcPr>
            <w:tcW w:w="1475" w:type="dxa"/>
            <w:vMerge/>
            <w:tcBorders>
              <w:left w:val="single" w:sz="4" w:space="0" w:color="auto"/>
              <w:right w:val="single" w:sz="4" w:space="0" w:color="auto"/>
            </w:tcBorders>
          </w:tcPr>
          <w:p w14:paraId="1897203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tcBorders>
              <w:left w:val="single" w:sz="4" w:space="0" w:color="auto"/>
              <w:right w:val="single" w:sz="4" w:space="0" w:color="auto"/>
            </w:tcBorders>
            <w:shd w:val="clear" w:color="auto" w:fill="auto"/>
          </w:tcPr>
          <w:p w14:paraId="5D38A0D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0703BDED" w14:textId="77777777" w:rsidTr="008D4C13">
        <w:trPr>
          <w:trHeight w:val="20"/>
        </w:trPr>
        <w:tc>
          <w:tcPr>
            <w:tcW w:w="2207" w:type="dxa"/>
            <w:vMerge/>
            <w:tcBorders>
              <w:left w:val="single" w:sz="4" w:space="0" w:color="auto"/>
              <w:right w:val="single" w:sz="4" w:space="0" w:color="auto"/>
            </w:tcBorders>
            <w:shd w:val="clear" w:color="auto" w:fill="auto"/>
          </w:tcPr>
          <w:p w14:paraId="2C445FA5"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561606B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Практические занятия </w:t>
            </w:r>
          </w:p>
        </w:tc>
        <w:tc>
          <w:tcPr>
            <w:tcW w:w="1475" w:type="dxa"/>
            <w:vMerge/>
            <w:tcBorders>
              <w:left w:val="single" w:sz="4" w:space="0" w:color="auto"/>
              <w:right w:val="single" w:sz="4" w:space="0" w:color="auto"/>
            </w:tcBorders>
          </w:tcPr>
          <w:p w14:paraId="7459934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c>
          <w:tcPr>
            <w:tcW w:w="2693" w:type="dxa"/>
            <w:vMerge/>
            <w:tcBorders>
              <w:left w:val="single" w:sz="4" w:space="0" w:color="auto"/>
              <w:right w:val="single" w:sz="4" w:space="0" w:color="auto"/>
            </w:tcBorders>
            <w:shd w:val="clear" w:color="auto" w:fill="auto"/>
          </w:tcPr>
          <w:p w14:paraId="3E13572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72551200" w14:textId="77777777" w:rsidTr="008D4C13">
        <w:trPr>
          <w:trHeight w:val="20"/>
        </w:trPr>
        <w:tc>
          <w:tcPr>
            <w:tcW w:w="2207" w:type="dxa"/>
            <w:vMerge/>
            <w:tcBorders>
              <w:left w:val="single" w:sz="4" w:space="0" w:color="auto"/>
              <w:bottom w:val="single" w:sz="4" w:space="0" w:color="auto"/>
              <w:right w:val="single" w:sz="4" w:space="0" w:color="auto"/>
            </w:tcBorders>
            <w:shd w:val="clear" w:color="auto" w:fill="auto"/>
          </w:tcPr>
          <w:p w14:paraId="3599F48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6E45D6AC" w14:textId="77777777" w:rsidR="00030E8C" w:rsidRPr="000955A2" w:rsidRDefault="00030E8C" w:rsidP="000955A2">
            <w:pPr>
              <w:numPr>
                <w:ilvl w:val="0"/>
                <w:numId w:val="38"/>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Природные и физические явления.</w:t>
            </w:r>
          </w:p>
          <w:p w14:paraId="08496E36" w14:textId="77777777" w:rsidR="00030E8C" w:rsidRPr="000955A2" w:rsidRDefault="00030E8C" w:rsidP="000955A2">
            <w:pPr>
              <w:numPr>
                <w:ilvl w:val="0"/>
                <w:numId w:val="38"/>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 xml:space="preserve">Защита окружающей среды. Загрязнение океана. Вырубка леса </w:t>
            </w:r>
            <w:r w:rsidRPr="000955A2">
              <w:rPr>
                <w:rFonts w:ascii="Times New Roman" w:eastAsia="OfficinaSansBookC" w:hAnsi="Times New Roman" w:cs="Times New Roman"/>
                <w:sz w:val="24"/>
                <w:szCs w:val="24"/>
                <w:lang w:eastAsia="ar-SA"/>
              </w:rPr>
              <w:br/>
              <w:t>и загрязнение воздуха.</w:t>
            </w:r>
          </w:p>
          <w:p w14:paraId="0415CC7C" w14:textId="77777777" w:rsidR="00030E8C" w:rsidRPr="000955A2" w:rsidRDefault="00030E8C" w:rsidP="000955A2">
            <w:pPr>
              <w:numPr>
                <w:ilvl w:val="0"/>
                <w:numId w:val="38"/>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Проблемы экологии. Стихийные бедствия. Природные ресурсы: возобновляемые источники энергии. Сохранение флоры и фауны</w:t>
            </w:r>
          </w:p>
        </w:tc>
        <w:tc>
          <w:tcPr>
            <w:tcW w:w="1475" w:type="dxa"/>
            <w:vMerge/>
            <w:tcBorders>
              <w:left w:val="single" w:sz="4" w:space="0" w:color="auto"/>
              <w:bottom w:val="single" w:sz="4" w:space="0" w:color="auto"/>
              <w:right w:val="single" w:sz="4" w:space="0" w:color="auto"/>
            </w:tcBorders>
          </w:tcPr>
          <w:p w14:paraId="1D2EC01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tcBorders>
              <w:left w:val="single" w:sz="4" w:space="0" w:color="auto"/>
              <w:right w:val="single" w:sz="4" w:space="0" w:color="auto"/>
            </w:tcBorders>
            <w:shd w:val="clear" w:color="auto" w:fill="auto"/>
          </w:tcPr>
          <w:p w14:paraId="15477B6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7CD6F7BA" w14:textId="77777777" w:rsidTr="008D4C13">
        <w:trPr>
          <w:trHeight w:val="20"/>
        </w:trPr>
        <w:tc>
          <w:tcPr>
            <w:tcW w:w="2207" w:type="dxa"/>
            <w:vMerge w:val="restart"/>
            <w:tcBorders>
              <w:top w:val="single" w:sz="4" w:space="0" w:color="auto"/>
              <w:left w:val="single" w:sz="4" w:space="0" w:color="auto"/>
              <w:right w:val="single" w:sz="4" w:space="0" w:color="auto"/>
            </w:tcBorders>
            <w:shd w:val="clear" w:color="auto" w:fill="auto"/>
          </w:tcPr>
          <w:p w14:paraId="44A07B1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cs="Times New Roman"/>
                <w:b/>
                <w:strike/>
                <w:sz w:val="24"/>
                <w:szCs w:val="24"/>
                <w:lang w:eastAsia="en-GB"/>
              </w:rPr>
            </w:pPr>
            <w:r w:rsidRPr="000955A2">
              <w:rPr>
                <w:rFonts w:ascii="Times New Roman" w:eastAsia="Calibri" w:hAnsi="Times New Roman" w:cs="Times New Roman"/>
                <w:b/>
                <w:bCs/>
                <w:sz w:val="24"/>
                <w:szCs w:val="24"/>
                <w:lang w:eastAsia="en-GB"/>
              </w:rPr>
              <w:t xml:space="preserve">Тема 2.3 </w:t>
            </w:r>
            <w:bookmarkStart w:id="23" w:name="_Hlk225502118"/>
            <w:r w:rsidRPr="000955A2">
              <w:rPr>
                <w:rFonts w:ascii="Times New Roman" w:eastAsia="OfficinaSansBookC" w:hAnsi="Times New Roman" w:cs="Times New Roman"/>
                <w:b/>
                <w:sz w:val="24"/>
                <w:szCs w:val="24"/>
                <w:lang w:eastAsia="en-GB"/>
              </w:rPr>
              <w:t xml:space="preserve">Технический прогресс: перспективы </w:t>
            </w:r>
            <w:r w:rsidRPr="000955A2">
              <w:rPr>
                <w:rFonts w:ascii="Times New Roman" w:eastAsia="OfficinaSansBookC" w:hAnsi="Times New Roman" w:cs="Times New Roman"/>
                <w:b/>
                <w:sz w:val="24"/>
                <w:szCs w:val="24"/>
                <w:lang w:eastAsia="en-GB"/>
              </w:rPr>
              <w:br/>
              <w:t xml:space="preserve">и последствия. </w:t>
            </w:r>
          </w:p>
          <w:p w14:paraId="5B9E18C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 xml:space="preserve">Современные средства информации </w:t>
            </w:r>
            <w:r w:rsidRPr="000955A2">
              <w:rPr>
                <w:rFonts w:ascii="Times New Roman" w:eastAsia="Calibri" w:hAnsi="Times New Roman" w:cs="Times New Roman"/>
                <w:b/>
                <w:bCs/>
                <w:sz w:val="24"/>
                <w:szCs w:val="24"/>
                <w:lang w:eastAsia="en-GB"/>
              </w:rPr>
              <w:br/>
              <w:t>и коммуникации, Интернет-безопасность</w:t>
            </w:r>
            <w:bookmarkEnd w:id="23"/>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5B28C5A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Borders>
              <w:top w:val="single" w:sz="4" w:space="0" w:color="auto"/>
              <w:left w:val="single" w:sz="4" w:space="0" w:color="auto"/>
              <w:right w:val="single" w:sz="4" w:space="0" w:color="auto"/>
            </w:tcBorders>
          </w:tcPr>
          <w:p w14:paraId="47E26ED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r w:rsidRPr="000955A2">
              <w:rPr>
                <w:rFonts w:ascii="Times New Roman" w:eastAsia="Calibri" w:hAnsi="Times New Roman" w:cs="Times New Roman"/>
                <w:b/>
                <w:bCs/>
                <w:iCs/>
                <w:sz w:val="24"/>
                <w:szCs w:val="24"/>
                <w:lang w:eastAsia="en-GB"/>
              </w:rPr>
              <w:t>8</w:t>
            </w:r>
          </w:p>
        </w:tc>
        <w:tc>
          <w:tcPr>
            <w:tcW w:w="2693" w:type="dxa"/>
            <w:vMerge w:val="restart"/>
            <w:tcBorders>
              <w:top w:val="single" w:sz="4" w:space="0" w:color="auto"/>
              <w:left w:val="single" w:sz="4" w:space="0" w:color="auto"/>
              <w:right w:val="single" w:sz="4" w:space="0" w:color="auto"/>
            </w:tcBorders>
            <w:shd w:val="clear" w:color="auto" w:fill="auto"/>
          </w:tcPr>
          <w:p w14:paraId="36D56B0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3477DD5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7573E8E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7ABA3DD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09</w:t>
            </w:r>
          </w:p>
          <w:p w14:paraId="55E2E779" w14:textId="42B6FBE9"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r w:rsidRPr="000955A2">
              <w:rPr>
                <w:rFonts w:ascii="Times New Roman" w:eastAsia="Calibri" w:hAnsi="Times New Roman" w:cs="Times New Roman"/>
                <w:sz w:val="24"/>
                <w:szCs w:val="24"/>
                <w:lang w:eastAsia="en-GB"/>
              </w:rPr>
              <w:t>ПК</w:t>
            </w:r>
          </w:p>
        </w:tc>
      </w:tr>
      <w:tr w:rsidR="00030E8C" w:rsidRPr="000955A2" w14:paraId="380966A3" w14:textId="77777777" w:rsidTr="008D4C13">
        <w:trPr>
          <w:trHeight w:val="20"/>
        </w:trPr>
        <w:tc>
          <w:tcPr>
            <w:tcW w:w="2207" w:type="dxa"/>
            <w:vMerge/>
            <w:tcBorders>
              <w:left w:val="single" w:sz="4" w:space="0" w:color="auto"/>
              <w:right w:val="single" w:sz="4" w:space="0" w:color="auto"/>
            </w:tcBorders>
            <w:shd w:val="clear" w:color="auto" w:fill="auto"/>
          </w:tcPr>
          <w:p w14:paraId="5DEA948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vAlign w:val="bottom"/>
          </w:tcPr>
          <w:p w14:paraId="0B51DA57"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Лексика</w:t>
            </w:r>
            <w:r w:rsidRPr="000955A2">
              <w:rPr>
                <w:rFonts w:ascii="Times New Roman" w:eastAsia="OfficinaSansBookC" w:hAnsi="Times New Roman" w:cs="Times New Roman"/>
                <w:sz w:val="24"/>
                <w:szCs w:val="24"/>
                <w:lang w:val="en-US" w:eastAsia="en-GB"/>
              </w:rPr>
              <w:t>:</w:t>
            </w:r>
          </w:p>
          <w:p w14:paraId="5E31EB69"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val="en-US" w:eastAsia="en-GB"/>
              </w:rPr>
            </w:pPr>
            <w:r w:rsidRPr="000955A2">
              <w:rPr>
                <w:rFonts w:ascii="Times New Roman" w:eastAsia="OfficinaSansBookC" w:hAnsi="Times New Roman" w:cs="Times New Roman"/>
                <w:sz w:val="24"/>
                <w:szCs w:val="24"/>
                <w:lang w:eastAsia="en-GB"/>
              </w:rPr>
              <w:t>виды</w:t>
            </w:r>
            <w:r w:rsidRPr="000955A2">
              <w:rPr>
                <w:rFonts w:ascii="Times New Roman" w:eastAsia="OfficinaSansBookC" w:hAnsi="Times New Roman" w:cs="Times New Roman"/>
                <w:sz w:val="24"/>
                <w:szCs w:val="24"/>
                <w:lang w:val="en-US" w:eastAsia="en-GB"/>
              </w:rPr>
              <w:t xml:space="preserve"> </w:t>
            </w:r>
            <w:r w:rsidRPr="000955A2">
              <w:rPr>
                <w:rFonts w:ascii="Times New Roman" w:eastAsia="OfficinaSansBookC" w:hAnsi="Times New Roman" w:cs="Times New Roman"/>
                <w:sz w:val="24"/>
                <w:szCs w:val="24"/>
                <w:lang w:eastAsia="en-GB"/>
              </w:rPr>
              <w:t>наук</w:t>
            </w:r>
            <w:r w:rsidRPr="000955A2">
              <w:rPr>
                <w:rFonts w:ascii="Times New Roman" w:eastAsia="OfficinaSansBookC" w:hAnsi="Times New Roman" w:cs="Times New Roman"/>
                <w:sz w:val="24"/>
                <w:szCs w:val="24"/>
                <w:lang w:val="en-US" w:eastAsia="en-GB"/>
              </w:rPr>
              <w:t xml:space="preserve"> (science, natural sciences, social sciences, etc.);</w:t>
            </w:r>
          </w:p>
          <w:p w14:paraId="3C20F0A3"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названия технических и компьютерных средств (a tablet, a smartphone, a laptop, a machine, etc.).</w:t>
            </w:r>
          </w:p>
          <w:p w14:paraId="56BC80B8"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Грамматика: </w:t>
            </w:r>
          </w:p>
          <w:p w14:paraId="18A2F514"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страдательный залог;</w:t>
            </w:r>
          </w:p>
          <w:p w14:paraId="3EA0B8C3"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Calibri"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грамматические структуры предложений, типичные для научно-популярного стиля</w:t>
            </w:r>
          </w:p>
        </w:tc>
        <w:tc>
          <w:tcPr>
            <w:tcW w:w="1475" w:type="dxa"/>
            <w:vMerge/>
            <w:tcBorders>
              <w:left w:val="single" w:sz="4" w:space="0" w:color="auto"/>
              <w:right w:val="single" w:sz="4" w:space="0" w:color="auto"/>
            </w:tcBorders>
          </w:tcPr>
          <w:p w14:paraId="53E4A9B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tcBorders>
              <w:left w:val="single" w:sz="4" w:space="0" w:color="auto"/>
              <w:right w:val="single" w:sz="4" w:space="0" w:color="auto"/>
            </w:tcBorders>
            <w:shd w:val="clear" w:color="auto" w:fill="auto"/>
          </w:tcPr>
          <w:p w14:paraId="4CB0DC8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0A1A4B86" w14:textId="77777777" w:rsidTr="008D4C13">
        <w:trPr>
          <w:trHeight w:val="20"/>
        </w:trPr>
        <w:tc>
          <w:tcPr>
            <w:tcW w:w="2207" w:type="dxa"/>
            <w:vMerge/>
            <w:tcBorders>
              <w:left w:val="single" w:sz="4" w:space="0" w:color="auto"/>
              <w:right w:val="single" w:sz="4" w:space="0" w:color="auto"/>
            </w:tcBorders>
            <w:shd w:val="clear" w:color="auto" w:fill="auto"/>
          </w:tcPr>
          <w:p w14:paraId="5BB3402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06B0CFD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Практические занятия</w:t>
            </w:r>
          </w:p>
        </w:tc>
        <w:tc>
          <w:tcPr>
            <w:tcW w:w="1475" w:type="dxa"/>
            <w:vMerge/>
            <w:tcBorders>
              <w:left w:val="single" w:sz="4" w:space="0" w:color="auto"/>
              <w:right w:val="single" w:sz="4" w:space="0" w:color="auto"/>
            </w:tcBorders>
          </w:tcPr>
          <w:p w14:paraId="657F6C4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c>
          <w:tcPr>
            <w:tcW w:w="2693" w:type="dxa"/>
            <w:vMerge/>
            <w:tcBorders>
              <w:left w:val="single" w:sz="4" w:space="0" w:color="auto"/>
              <w:right w:val="single" w:sz="4" w:space="0" w:color="auto"/>
            </w:tcBorders>
            <w:shd w:val="clear" w:color="auto" w:fill="auto"/>
          </w:tcPr>
          <w:p w14:paraId="6AE91011"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08BE191B" w14:textId="77777777" w:rsidTr="008D4C13">
        <w:trPr>
          <w:trHeight w:val="20"/>
        </w:trPr>
        <w:tc>
          <w:tcPr>
            <w:tcW w:w="2207" w:type="dxa"/>
            <w:vMerge/>
            <w:tcBorders>
              <w:left w:val="single" w:sz="4" w:space="0" w:color="auto"/>
              <w:bottom w:val="single" w:sz="4" w:space="0" w:color="auto"/>
              <w:right w:val="single" w:sz="4" w:space="0" w:color="auto"/>
            </w:tcBorders>
            <w:shd w:val="clear" w:color="auto" w:fill="auto"/>
          </w:tcPr>
          <w:p w14:paraId="2DD0042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203C6061" w14:textId="77777777" w:rsidR="00030E8C" w:rsidRPr="000955A2" w:rsidRDefault="00030E8C" w:rsidP="000955A2">
            <w:pPr>
              <w:numPr>
                <w:ilvl w:val="0"/>
                <w:numId w:val="39"/>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 xml:space="preserve">Достижения науки. </w:t>
            </w:r>
          </w:p>
          <w:p w14:paraId="474A27A7" w14:textId="77777777" w:rsidR="00030E8C" w:rsidRPr="000955A2" w:rsidRDefault="00030E8C" w:rsidP="000955A2">
            <w:pPr>
              <w:numPr>
                <w:ilvl w:val="0"/>
                <w:numId w:val="39"/>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Современные информационные технологии. Искусственный интеллект. Интернет-безопасность. Кибербезопасность.</w:t>
            </w:r>
          </w:p>
          <w:p w14:paraId="02E01746" w14:textId="77777777" w:rsidR="00030E8C" w:rsidRPr="000955A2" w:rsidRDefault="00030E8C" w:rsidP="000955A2">
            <w:pPr>
              <w:numPr>
                <w:ilvl w:val="0"/>
                <w:numId w:val="39"/>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ИКТ в профессиональной деятельности. Технический прогресс. Онлайн возможности</w:t>
            </w:r>
          </w:p>
        </w:tc>
        <w:tc>
          <w:tcPr>
            <w:tcW w:w="1475" w:type="dxa"/>
            <w:vMerge/>
            <w:tcBorders>
              <w:left w:val="single" w:sz="4" w:space="0" w:color="auto"/>
              <w:bottom w:val="single" w:sz="4" w:space="0" w:color="auto"/>
              <w:right w:val="single" w:sz="4" w:space="0" w:color="auto"/>
            </w:tcBorders>
          </w:tcPr>
          <w:p w14:paraId="416980C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tcBorders>
              <w:left w:val="single" w:sz="4" w:space="0" w:color="auto"/>
              <w:bottom w:val="single" w:sz="4" w:space="0" w:color="auto"/>
              <w:right w:val="single" w:sz="4" w:space="0" w:color="auto"/>
            </w:tcBorders>
            <w:shd w:val="clear" w:color="auto" w:fill="auto"/>
          </w:tcPr>
          <w:p w14:paraId="13358F1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4AFC85CF" w14:textId="77777777" w:rsidTr="008D4C13">
        <w:trPr>
          <w:trHeight w:val="20"/>
        </w:trPr>
        <w:tc>
          <w:tcPr>
            <w:tcW w:w="2207" w:type="dxa"/>
            <w:vMerge w:val="restart"/>
            <w:tcBorders>
              <w:top w:val="single" w:sz="4" w:space="0" w:color="auto"/>
              <w:left w:val="single" w:sz="4" w:space="0" w:color="auto"/>
              <w:right w:val="single" w:sz="4" w:space="0" w:color="auto"/>
            </w:tcBorders>
            <w:shd w:val="clear" w:color="auto" w:fill="auto"/>
          </w:tcPr>
          <w:p w14:paraId="7FD5CE70" w14:textId="77777777" w:rsidR="00030E8C" w:rsidRPr="000955A2" w:rsidRDefault="00030E8C" w:rsidP="000955A2">
            <w:pPr>
              <w:spacing w:after="0" w:line="240" w:lineRule="auto"/>
              <w:rPr>
                <w:rFonts w:ascii="Times New Roman" w:eastAsia="Calibri" w:hAnsi="Times New Roman" w:cs="Times New Roman"/>
                <w:b/>
                <w:bCs/>
                <w:sz w:val="24"/>
                <w:szCs w:val="24"/>
                <w:lang w:eastAsia="en-GB"/>
              </w:rPr>
            </w:pPr>
            <w:r w:rsidRPr="000955A2">
              <w:rPr>
                <w:rFonts w:ascii="Times New Roman" w:eastAsia="Calibri" w:hAnsi="Times New Roman" w:cs="Times New Roman"/>
                <w:b/>
                <w:bCs/>
                <w:sz w:val="24"/>
                <w:szCs w:val="24"/>
                <w:lang w:eastAsia="en-GB"/>
              </w:rPr>
              <w:t xml:space="preserve">Тема 2.4 </w:t>
            </w:r>
            <w:bookmarkStart w:id="24" w:name="_Hlk225502257"/>
            <w:r w:rsidRPr="000955A2">
              <w:rPr>
                <w:rFonts w:ascii="Times New Roman" w:eastAsia="OfficinaSansBookC" w:hAnsi="Times New Roman" w:cs="Times New Roman"/>
                <w:b/>
                <w:sz w:val="24"/>
                <w:szCs w:val="24"/>
                <w:lang w:eastAsia="en-GB"/>
              </w:rPr>
              <w:t xml:space="preserve">Выдающиеся люди родной страны </w:t>
            </w:r>
            <w:r w:rsidRPr="000955A2">
              <w:rPr>
                <w:rFonts w:ascii="Times New Roman" w:eastAsia="OfficinaSansBookC" w:hAnsi="Times New Roman" w:cs="Times New Roman"/>
                <w:b/>
                <w:sz w:val="24"/>
                <w:szCs w:val="24"/>
                <w:lang w:eastAsia="en-GB"/>
              </w:rPr>
              <w:br/>
              <w:t xml:space="preserve">и страны/стран изучаемого языка, </w:t>
            </w:r>
            <w:r w:rsidRPr="000955A2">
              <w:rPr>
                <w:rFonts w:ascii="Times New Roman" w:eastAsia="OfficinaSansBookC" w:hAnsi="Times New Roman" w:cs="Times New Roman"/>
                <w:b/>
                <w:sz w:val="24"/>
                <w:szCs w:val="24"/>
                <w:lang w:eastAsia="en-GB"/>
              </w:rPr>
              <w:br/>
              <w:t xml:space="preserve">их вклад в науку </w:t>
            </w:r>
            <w:r w:rsidRPr="000955A2">
              <w:rPr>
                <w:rFonts w:ascii="Times New Roman" w:eastAsia="OfficinaSansBookC" w:hAnsi="Times New Roman" w:cs="Times New Roman"/>
                <w:b/>
                <w:sz w:val="24"/>
                <w:szCs w:val="24"/>
                <w:lang w:eastAsia="en-GB"/>
              </w:rPr>
              <w:br/>
              <w:t xml:space="preserve">и мировую культуру </w:t>
            </w:r>
            <w:bookmarkEnd w:id="24"/>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485D904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Calibri" w:hAnsi="Times New Roman" w:cs="Times New Roman"/>
                <w:bCs/>
                <w:sz w:val="24"/>
                <w:szCs w:val="24"/>
                <w:lang w:eastAsia="en-GB"/>
              </w:rPr>
              <w:t>Содержание учебного материала</w:t>
            </w:r>
          </w:p>
        </w:tc>
        <w:tc>
          <w:tcPr>
            <w:tcW w:w="1475" w:type="dxa"/>
            <w:vMerge w:val="restart"/>
            <w:tcBorders>
              <w:top w:val="single" w:sz="4" w:space="0" w:color="auto"/>
              <w:left w:val="single" w:sz="4" w:space="0" w:color="auto"/>
              <w:right w:val="single" w:sz="4" w:space="0" w:color="auto"/>
            </w:tcBorders>
          </w:tcPr>
          <w:p w14:paraId="461DF936" w14:textId="674D8D72"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r>
              <w:rPr>
                <w:rFonts w:ascii="Times New Roman" w:eastAsia="Calibri" w:hAnsi="Times New Roman" w:cs="Times New Roman"/>
                <w:b/>
                <w:bCs/>
                <w:iCs/>
                <w:sz w:val="24"/>
                <w:szCs w:val="24"/>
                <w:lang w:eastAsia="en-GB"/>
              </w:rPr>
              <w:t>8</w:t>
            </w:r>
          </w:p>
        </w:tc>
        <w:tc>
          <w:tcPr>
            <w:tcW w:w="2693" w:type="dxa"/>
            <w:vMerge w:val="restart"/>
            <w:tcBorders>
              <w:top w:val="single" w:sz="4" w:space="0" w:color="auto"/>
              <w:left w:val="single" w:sz="4" w:space="0" w:color="auto"/>
              <w:right w:val="single" w:sz="4" w:space="0" w:color="auto"/>
            </w:tcBorders>
            <w:shd w:val="clear" w:color="auto" w:fill="auto"/>
          </w:tcPr>
          <w:p w14:paraId="01ACB5E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59CA875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49B66E65"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76B5F11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09</w:t>
            </w:r>
          </w:p>
          <w:p w14:paraId="3CEF7F89" w14:textId="2DBDED2B"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r w:rsidRPr="000955A2">
              <w:rPr>
                <w:rFonts w:ascii="Times New Roman" w:eastAsia="Calibri" w:hAnsi="Times New Roman" w:cs="Times New Roman"/>
                <w:sz w:val="24"/>
                <w:szCs w:val="24"/>
                <w:lang w:eastAsia="en-GB"/>
              </w:rPr>
              <w:t>ПК</w:t>
            </w:r>
          </w:p>
        </w:tc>
      </w:tr>
      <w:tr w:rsidR="00030E8C" w:rsidRPr="000955A2" w14:paraId="7C79BE57" w14:textId="77777777" w:rsidTr="008D4C13">
        <w:trPr>
          <w:trHeight w:val="20"/>
        </w:trPr>
        <w:tc>
          <w:tcPr>
            <w:tcW w:w="2207" w:type="dxa"/>
            <w:vMerge/>
            <w:tcBorders>
              <w:left w:val="single" w:sz="4" w:space="0" w:color="auto"/>
              <w:right w:val="single" w:sz="4" w:space="0" w:color="auto"/>
            </w:tcBorders>
            <w:shd w:val="clear" w:color="auto" w:fill="auto"/>
          </w:tcPr>
          <w:p w14:paraId="54A6244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vAlign w:val="bottom"/>
          </w:tcPr>
          <w:p w14:paraId="04CA759D"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w:t>
            </w:r>
          </w:p>
          <w:p w14:paraId="660EB5E4"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профессионально ориентированная лексика;</w:t>
            </w:r>
          </w:p>
          <w:p w14:paraId="5D64CBF6"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лексика делового общения.</w:t>
            </w:r>
          </w:p>
          <w:p w14:paraId="7EF177ED"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eastAsia="en-GB"/>
              </w:rPr>
            </w:pPr>
            <w:r w:rsidRPr="000955A2">
              <w:rPr>
                <w:rFonts w:ascii="Times New Roman" w:eastAsia="OfficinaSansBookC" w:hAnsi="Times New Roman" w:cs="Times New Roman"/>
                <w:sz w:val="24"/>
                <w:szCs w:val="24"/>
                <w:lang w:eastAsia="en-GB"/>
              </w:rPr>
              <w:t xml:space="preserve">Грамматика: </w:t>
            </w:r>
          </w:p>
          <w:p w14:paraId="1092BDF4" w14:textId="77777777" w:rsidR="00030E8C" w:rsidRPr="000955A2" w:rsidRDefault="00030E8C" w:rsidP="000955A2">
            <w:pPr>
              <w:numPr>
                <w:ilvl w:val="0"/>
                <w:numId w:val="25"/>
              </w:numPr>
              <w:tabs>
                <w:tab w:val="left" w:pos="280"/>
              </w:tabs>
              <w:spacing w:after="0" w:line="240" w:lineRule="auto"/>
              <w:ind w:left="0" w:firstLine="0"/>
              <w:jc w:val="both"/>
              <w:rPr>
                <w:rFonts w:ascii="Times New Roman" w:eastAsia="Calibri" w:hAnsi="Times New Roman" w:cs="Times New Roman"/>
                <w:sz w:val="24"/>
                <w:szCs w:val="24"/>
                <w:lang w:eastAsia="en-GB"/>
              </w:rPr>
            </w:pPr>
            <w:r w:rsidRPr="000955A2">
              <w:rPr>
                <w:rFonts w:ascii="Times New Roman" w:eastAsia="OfficinaSansBookC" w:hAnsi="Times New Roman" w:cs="Times New Roman"/>
                <w:sz w:val="24"/>
                <w:szCs w:val="24"/>
                <w:lang w:eastAsia="en-GB"/>
              </w:rPr>
              <w:t>грамматические конструкции, типичные для научно-популярного стиля</w:t>
            </w:r>
          </w:p>
        </w:tc>
        <w:tc>
          <w:tcPr>
            <w:tcW w:w="1475" w:type="dxa"/>
            <w:vMerge/>
            <w:tcBorders>
              <w:left w:val="single" w:sz="4" w:space="0" w:color="auto"/>
              <w:right w:val="single" w:sz="4" w:space="0" w:color="auto"/>
            </w:tcBorders>
          </w:tcPr>
          <w:p w14:paraId="2ACB072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tcBorders>
              <w:left w:val="single" w:sz="4" w:space="0" w:color="auto"/>
              <w:right w:val="single" w:sz="4" w:space="0" w:color="auto"/>
            </w:tcBorders>
            <w:shd w:val="clear" w:color="auto" w:fill="auto"/>
          </w:tcPr>
          <w:p w14:paraId="0737A320"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16DA7128" w14:textId="77777777" w:rsidTr="008D4C13">
        <w:trPr>
          <w:trHeight w:val="20"/>
        </w:trPr>
        <w:tc>
          <w:tcPr>
            <w:tcW w:w="2207" w:type="dxa"/>
            <w:vMerge/>
            <w:tcBorders>
              <w:left w:val="single" w:sz="4" w:space="0" w:color="auto"/>
              <w:right w:val="single" w:sz="4" w:space="0" w:color="auto"/>
            </w:tcBorders>
            <w:shd w:val="clear" w:color="auto" w:fill="auto"/>
          </w:tcPr>
          <w:p w14:paraId="658806E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vAlign w:val="bottom"/>
          </w:tcPr>
          <w:p w14:paraId="2E7D394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en-GB"/>
              </w:rPr>
            </w:pPr>
            <w:r w:rsidRPr="000955A2">
              <w:rPr>
                <w:rFonts w:ascii="Times New Roman" w:eastAsia="OfficinaSansBookC" w:hAnsi="Times New Roman" w:cs="Times New Roman"/>
                <w:sz w:val="24"/>
                <w:szCs w:val="24"/>
                <w:lang w:eastAsia="en-GB"/>
              </w:rPr>
              <w:t>Практические занятия</w:t>
            </w:r>
          </w:p>
        </w:tc>
        <w:tc>
          <w:tcPr>
            <w:tcW w:w="1475" w:type="dxa"/>
            <w:vMerge/>
            <w:tcBorders>
              <w:left w:val="single" w:sz="4" w:space="0" w:color="auto"/>
              <w:right w:val="single" w:sz="4" w:space="0" w:color="auto"/>
            </w:tcBorders>
          </w:tcPr>
          <w:p w14:paraId="5152FA8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c>
          <w:tcPr>
            <w:tcW w:w="2693" w:type="dxa"/>
            <w:vMerge/>
            <w:tcBorders>
              <w:left w:val="single" w:sz="4" w:space="0" w:color="auto"/>
              <w:right w:val="single" w:sz="4" w:space="0" w:color="auto"/>
            </w:tcBorders>
            <w:shd w:val="clear" w:color="auto" w:fill="auto"/>
          </w:tcPr>
          <w:p w14:paraId="6E1781C6"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0A4D5A4C" w14:textId="77777777" w:rsidTr="008D4C13">
        <w:trPr>
          <w:trHeight w:val="20"/>
        </w:trPr>
        <w:tc>
          <w:tcPr>
            <w:tcW w:w="2207" w:type="dxa"/>
            <w:vMerge/>
            <w:tcBorders>
              <w:left w:val="single" w:sz="4" w:space="0" w:color="auto"/>
              <w:bottom w:val="single" w:sz="4" w:space="0" w:color="auto"/>
              <w:right w:val="single" w:sz="4" w:space="0" w:color="auto"/>
            </w:tcBorders>
            <w:shd w:val="clear" w:color="auto" w:fill="auto"/>
          </w:tcPr>
          <w:p w14:paraId="5533D87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4104D56E" w14:textId="77777777" w:rsidR="00030E8C" w:rsidRPr="000955A2" w:rsidRDefault="00030E8C" w:rsidP="000955A2">
            <w:pPr>
              <w:numPr>
                <w:ilvl w:val="0"/>
                <w:numId w:val="40"/>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Известные ученые и их открытия в России.</w:t>
            </w:r>
          </w:p>
          <w:p w14:paraId="717CA244" w14:textId="77777777" w:rsidR="00030E8C" w:rsidRPr="000955A2" w:rsidRDefault="00030E8C" w:rsidP="000955A2">
            <w:pPr>
              <w:numPr>
                <w:ilvl w:val="0"/>
                <w:numId w:val="40"/>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Известные ученые и их открытия за рубежом.</w:t>
            </w:r>
          </w:p>
          <w:p w14:paraId="556A0B94" w14:textId="77777777" w:rsidR="00030E8C" w:rsidRPr="000955A2" w:rsidRDefault="00030E8C" w:rsidP="000955A2">
            <w:pPr>
              <w:numPr>
                <w:ilvl w:val="0"/>
                <w:numId w:val="40"/>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Известные изобретатели и изобретения.</w:t>
            </w:r>
          </w:p>
          <w:p w14:paraId="604B16CA" w14:textId="77777777" w:rsidR="00030E8C" w:rsidRPr="000955A2" w:rsidRDefault="00030E8C" w:rsidP="000955A2">
            <w:pPr>
              <w:numPr>
                <w:ilvl w:val="0"/>
                <w:numId w:val="40"/>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Космос</w:t>
            </w:r>
          </w:p>
        </w:tc>
        <w:tc>
          <w:tcPr>
            <w:tcW w:w="1475" w:type="dxa"/>
            <w:vMerge/>
            <w:tcBorders>
              <w:left w:val="single" w:sz="4" w:space="0" w:color="auto"/>
              <w:bottom w:val="single" w:sz="4" w:space="0" w:color="auto"/>
              <w:right w:val="single" w:sz="4" w:space="0" w:color="auto"/>
            </w:tcBorders>
          </w:tcPr>
          <w:p w14:paraId="54AB83F5"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tcBorders>
              <w:left w:val="single" w:sz="4" w:space="0" w:color="auto"/>
              <w:right w:val="single" w:sz="4" w:space="0" w:color="auto"/>
            </w:tcBorders>
            <w:shd w:val="clear" w:color="auto" w:fill="auto"/>
          </w:tcPr>
          <w:p w14:paraId="2DD2C7F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0DD5EF11" w14:textId="77777777" w:rsidTr="008D4C13">
        <w:trPr>
          <w:trHeight w:val="20"/>
        </w:trPr>
        <w:tc>
          <w:tcPr>
            <w:tcW w:w="2207" w:type="dxa"/>
            <w:vMerge w:val="restart"/>
            <w:tcBorders>
              <w:top w:val="single" w:sz="4" w:space="0" w:color="auto"/>
              <w:left w:val="single" w:sz="4" w:space="0" w:color="auto"/>
              <w:right w:val="single" w:sz="4" w:space="0" w:color="auto"/>
            </w:tcBorders>
            <w:shd w:val="clear" w:color="auto" w:fill="auto"/>
          </w:tcPr>
          <w:p w14:paraId="1ED61092" w14:textId="77777777" w:rsidR="00030E8C" w:rsidRPr="000955A2" w:rsidRDefault="00030E8C" w:rsidP="000955A2">
            <w:pPr>
              <w:spacing w:after="0" w:line="240" w:lineRule="auto"/>
              <w:rPr>
                <w:rFonts w:ascii="Times New Roman" w:eastAsia="OfficinaSansBookC" w:hAnsi="Times New Roman" w:cs="Times New Roman"/>
                <w:b/>
                <w:sz w:val="24"/>
                <w:szCs w:val="24"/>
                <w:lang w:eastAsia="en-GB"/>
              </w:rPr>
            </w:pPr>
            <w:r w:rsidRPr="000955A2">
              <w:rPr>
                <w:rFonts w:ascii="Times New Roman" w:eastAsia="OfficinaSansBookC" w:hAnsi="Times New Roman" w:cs="Times New Roman"/>
                <w:b/>
                <w:sz w:val="24"/>
                <w:szCs w:val="24"/>
                <w:lang w:eastAsia="en-GB"/>
              </w:rPr>
              <w:lastRenderedPageBreak/>
              <w:t>Тема 2.5.3</w:t>
            </w:r>
          </w:p>
          <w:p w14:paraId="154672C1" w14:textId="77777777" w:rsidR="00030E8C" w:rsidRPr="000955A2" w:rsidRDefault="00030E8C" w:rsidP="000955A2">
            <w:pPr>
              <w:spacing w:after="0" w:line="240" w:lineRule="auto"/>
              <w:rPr>
                <w:rFonts w:ascii="Times New Roman" w:eastAsia="Calibri" w:hAnsi="Times New Roman" w:cs="Times New Roman"/>
                <w:b/>
                <w:sz w:val="24"/>
                <w:szCs w:val="24"/>
                <w:lang w:eastAsia="en-GB"/>
              </w:rPr>
            </w:pPr>
            <w:bookmarkStart w:id="25" w:name="_Hlk225502884"/>
            <w:r w:rsidRPr="000955A2">
              <w:rPr>
                <w:rFonts w:ascii="Times New Roman" w:eastAsia="OfficinaSansBookC" w:hAnsi="Times New Roman" w:cs="Times New Roman"/>
                <w:b/>
                <w:sz w:val="24"/>
                <w:szCs w:val="24"/>
                <w:lang w:eastAsia="en-GB"/>
              </w:rPr>
              <w:t>Промышленные технологии</w:t>
            </w:r>
            <w:bookmarkEnd w:id="25"/>
            <w:r w:rsidRPr="000955A2">
              <w:rPr>
                <w:rFonts w:ascii="Times New Roman" w:eastAsia="OfficinaSansBookC" w:hAnsi="Times New Roman" w:cs="Times New Roman"/>
                <w:b/>
                <w:sz w:val="24"/>
                <w:szCs w:val="24"/>
                <w:vertAlign w:val="superscript"/>
                <w:lang w:eastAsia="en-GB"/>
              </w:rPr>
              <w:footnoteReference w:id="2"/>
            </w:r>
          </w:p>
        </w:tc>
        <w:tc>
          <w:tcPr>
            <w:tcW w:w="7800" w:type="dxa"/>
            <w:tcBorders>
              <w:top w:val="single" w:sz="4" w:space="0" w:color="auto"/>
              <w:left w:val="single" w:sz="4" w:space="0" w:color="auto"/>
              <w:bottom w:val="single" w:sz="4" w:space="0" w:color="auto"/>
              <w:right w:val="single" w:sz="4" w:space="0" w:color="auto"/>
            </w:tcBorders>
            <w:shd w:val="clear" w:color="auto" w:fill="auto"/>
            <w:vAlign w:val="bottom"/>
          </w:tcPr>
          <w:p w14:paraId="4AAD150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OfficinaSansBookC" w:hAnsi="Times New Roman" w:cs="Times New Roman"/>
                <w:bCs/>
                <w:sz w:val="24"/>
                <w:szCs w:val="24"/>
                <w:lang w:eastAsia="en-GB"/>
              </w:rPr>
              <w:t>Содержание учебного материала</w:t>
            </w:r>
          </w:p>
        </w:tc>
        <w:tc>
          <w:tcPr>
            <w:tcW w:w="1475" w:type="dxa"/>
            <w:vMerge w:val="restart"/>
            <w:tcBorders>
              <w:top w:val="single" w:sz="4" w:space="0" w:color="auto"/>
              <w:left w:val="single" w:sz="4" w:space="0" w:color="auto"/>
              <w:right w:val="single" w:sz="4" w:space="0" w:color="auto"/>
            </w:tcBorders>
          </w:tcPr>
          <w:p w14:paraId="3A83D8B4" w14:textId="09A8D3B9" w:rsidR="00030E8C" w:rsidRPr="000955A2" w:rsidRDefault="008D4C13"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r>
              <w:rPr>
                <w:rFonts w:ascii="Times New Roman" w:eastAsia="Calibri" w:hAnsi="Times New Roman" w:cs="Times New Roman"/>
                <w:b/>
                <w:bCs/>
                <w:iCs/>
                <w:sz w:val="24"/>
                <w:szCs w:val="24"/>
                <w:lang w:eastAsia="en-GB"/>
              </w:rPr>
              <w:t>6</w:t>
            </w:r>
          </w:p>
        </w:tc>
        <w:tc>
          <w:tcPr>
            <w:tcW w:w="2693" w:type="dxa"/>
            <w:vMerge w:val="restart"/>
            <w:tcBorders>
              <w:top w:val="single" w:sz="4" w:space="0" w:color="auto"/>
              <w:left w:val="single" w:sz="4" w:space="0" w:color="auto"/>
              <w:right w:val="single" w:sz="4" w:space="0" w:color="auto"/>
            </w:tcBorders>
            <w:shd w:val="clear" w:color="auto" w:fill="auto"/>
          </w:tcPr>
          <w:p w14:paraId="52FB5B2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01</w:t>
            </w:r>
          </w:p>
          <w:p w14:paraId="0FE58A6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 xml:space="preserve">ОК 02 </w:t>
            </w:r>
          </w:p>
          <w:p w14:paraId="73FBDFC5"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04</w:t>
            </w:r>
          </w:p>
          <w:p w14:paraId="20C46B8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en-GB"/>
              </w:rPr>
            </w:pPr>
            <w:r w:rsidRPr="000955A2">
              <w:rPr>
                <w:rFonts w:ascii="Times New Roman" w:eastAsia="Calibri" w:hAnsi="Times New Roman" w:cs="Times New Roman"/>
                <w:sz w:val="24"/>
                <w:szCs w:val="24"/>
                <w:lang w:eastAsia="en-GB"/>
              </w:rPr>
              <w:t>ОК 09</w:t>
            </w:r>
          </w:p>
          <w:p w14:paraId="2A5EB1C0" w14:textId="6A406030"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r w:rsidRPr="000955A2">
              <w:rPr>
                <w:rFonts w:ascii="Times New Roman" w:eastAsia="Calibri" w:hAnsi="Times New Roman" w:cs="Times New Roman"/>
                <w:sz w:val="24"/>
                <w:szCs w:val="24"/>
                <w:lang w:eastAsia="en-GB"/>
              </w:rPr>
              <w:t>ПК</w:t>
            </w:r>
          </w:p>
        </w:tc>
      </w:tr>
      <w:tr w:rsidR="00030E8C" w:rsidRPr="000955A2" w14:paraId="2805D5D9" w14:textId="77777777" w:rsidTr="008D4C13">
        <w:trPr>
          <w:trHeight w:val="20"/>
        </w:trPr>
        <w:tc>
          <w:tcPr>
            <w:tcW w:w="2207" w:type="dxa"/>
            <w:vMerge/>
            <w:tcBorders>
              <w:left w:val="single" w:sz="4" w:space="0" w:color="auto"/>
              <w:right w:val="single" w:sz="4" w:space="0" w:color="auto"/>
            </w:tcBorders>
            <w:shd w:val="clear" w:color="auto" w:fill="auto"/>
          </w:tcPr>
          <w:p w14:paraId="63410A42"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513370D3" w14:textId="77777777" w:rsidR="00030E8C" w:rsidRPr="000955A2" w:rsidRDefault="00030E8C" w:rsidP="000955A2">
            <w:pPr>
              <w:spacing w:after="0" w:line="240" w:lineRule="auto"/>
              <w:jc w:val="both"/>
              <w:rPr>
                <w:rFonts w:ascii="Times New Roman" w:eastAsia="OfficinaSansBookC" w:hAnsi="Times New Roman" w:cs="Times New Roman"/>
                <w:sz w:val="24"/>
                <w:szCs w:val="24"/>
                <w:lang w:val="en-GB" w:eastAsia="en-GB"/>
              </w:rPr>
            </w:pPr>
            <w:r w:rsidRPr="000955A2">
              <w:rPr>
                <w:rFonts w:ascii="Times New Roman" w:eastAsia="OfficinaSansBookC" w:hAnsi="Times New Roman" w:cs="Times New Roman"/>
                <w:sz w:val="24"/>
                <w:szCs w:val="24"/>
                <w:lang w:eastAsia="en-GB"/>
              </w:rPr>
              <w:t>Лексика</w:t>
            </w:r>
            <w:r w:rsidRPr="000955A2">
              <w:rPr>
                <w:rFonts w:ascii="Times New Roman" w:eastAsia="OfficinaSansBookC" w:hAnsi="Times New Roman" w:cs="Times New Roman"/>
                <w:sz w:val="24"/>
                <w:szCs w:val="24"/>
                <w:lang w:val="en-GB" w:eastAsia="en-GB"/>
              </w:rPr>
              <w:t>:</w:t>
            </w:r>
          </w:p>
          <w:p w14:paraId="3D7C293E" w14:textId="77777777" w:rsidR="00030E8C" w:rsidRPr="000955A2" w:rsidRDefault="00030E8C" w:rsidP="000955A2">
            <w:pPr>
              <w:numPr>
                <w:ilvl w:val="0"/>
                <w:numId w:val="28"/>
              </w:numPr>
              <w:tabs>
                <w:tab w:val="left" w:pos="310"/>
              </w:tabs>
              <w:suppressAutoHyphens/>
              <w:spacing w:after="0" w:line="240" w:lineRule="auto"/>
              <w:ind w:left="0" w:firstLine="0"/>
              <w:jc w:val="both"/>
              <w:rPr>
                <w:rFonts w:ascii="Times New Roman" w:eastAsia="OfficinaSansBookC" w:hAnsi="Times New Roman" w:cs="Times New Roman"/>
                <w:sz w:val="24"/>
                <w:szCs w:val="24"/>
                <w:lang w:val="en-US" w:eastAsia="ar-SA"/>
              </w:rPr>
            </w:pPr>
            <w:r w:rsidRPr="000955A2">
              <w:rPr>
                <w:rFonts w:ascii="Times New Roman" w:eastAsia="OfficinaSansBookC" w:hAnsi="Times New Roman" w:cs="Times New Roman"/>
                <w:sz w:val="24"/>
                <w:szCs w:val="24"/>
                <w:lang w:eastAsia="ar-SA"/>
              </w:rPr>
              <w:t>машины</w:t>
            </w:r>
            <w:r w:rsidRPr="000955A2">
              <w:rPr>
                <w:rFonts w:ascii="Times New Roman" w:eastAsia="OfficinaSansBookC" w:hAnsi="Times New Roman" w:cs="Times New Roman"/>
                <w:sz w:val="24"/>
                <w:szCs w:val="24"/>
                <w:lang w:val="en-US" w:eastAsia="ar-SA"/>
              </w:rPr>
              <w:t xml:space="preserve"> </w:t>
            </w:r>
            <w:r w:rsidRPr="000955A2">
              <w:rPr>
                <w:rFonts w:ascii="Times New Roman" w:eastAsia="OfficinaSansBookC" w:hAnsi="Times New Roman" w:cs="Times New Roman"/>
                <w:sz w:val="24"/>
                <w:szCs w:val="24"/>
                <w:lang w:eastAsia="ar-SA"/>
              </w:rPr>
              <w:t>и</w:t>
            </w:r>
            <w:r w:rsidRPr="000955A2">
              <w:rPr>
                <w:rFonts w:ascii="Times New Roman" w:eastAsia="OfficinaSansBookC" w:hAnsi="Times New Roman" w:cs="Times New Roman"/>
                <w:sz w:val="24"/>
                <w:szCs w:val="24"/>
                <w:lang w:val="en-US" w:eastAsia="ar-SA"/>
              </w:rPr>
              <w:t xml:space="preserve"> </w:t>
            </w:r>
            <w:r w:rsidRPr="000955A2">
              <w:rPr>
                <w:rFonts w:ascii="Times New Roman" w:eastAsia="OfficinaSansBookC" w:hAnsi="Times New Roman" w:cs="Times New Roman"/>
                <w:sz w:val="24"/>
                <w:szCs w:val="24"/>
                <w:lang w:eastAsia="ar-SA"/>
              </w:rPr>
              <w:t>механизмы</w:t>
            </w:r>
            <w:r w:rsidRPr="000955A2">
              <w:rPr>
                <w:rFonts w:ascii="Times New Roman" w:eastAsia="OfficinaSansBookC" w:hAnsi="Times New Roman" w:cs="Times New Roman"/>
                <w:sz w:val="24"/>
                <w:szCs w:val="24"/>
                <w:lang w:val="en-US" w:eastAsia="ar-SA"/>
              </w:rPr>
              <w:t xml:space="preserve"> (machinery, enginery, equipment etc.);</w:t>
            </w:r>
          </w:p>
          <w:p w14:paraId="5F46FA27" w14:textId="77777777" w:rsidR="00030E8C" w:rsidRPr="000955A2" w:rsidRDefault="00030E8C" w:rsidP="000955A2">
            <w:pPr>
              <w:numPr>
                <w:ilvl w:val="0"/>
                <w:numId w:val="28"/>
              </w:numPr>
              <w:tabs>
                <w:tab w:val="left" w:pos="310"/>
              </w:tabs>
              <w:suppressAutoHyphens/>
              <w:spacing w:after="0" w:line="240" w:lineRule="auto"/>
              <w:ind w:left="0" w:firstLine="0"/>
              <w:jc w:val="both"/>
              <w:rPr>
                <w:rFonts w:ascii="Times New Roman" w:eastAsia="OfficinaSansBookC" w:hAnsi="Times New Roman" w:cs="Times New Roman"/>
                <w:sz w:val="24"/>
                <w:szCs w:val="24"/>
                <w:lang w:val="en-US" w:eastAsia="ar-SA"/>
              </w:rPr>
            </w:pPr>
            <w:r w:rsidRPr="000955A2">
              <w:rPr>
                <w:rFonts w:ascii="Times New Roman" w:eastAsia="OfficinaSansBookC" w:hAnsi="Times New Roman" w:cs="Times New Roman"/>
                <w:sz w:val="24"/>
                <w:szCs w:val="24"/>
                <w:lang w:eastAsia="ar-SA"/>
              </w:rPr>
              <w:t>промышленное</w:t>
            </w:r>
            <w:r w:rsidRPr="000955A2">
              <w:rPr>
                <w:rFonts w:ascii="Times New Roman" w:eastAsia="OfficinaSansBookC" w:hAnsi="Times New Roman" w:cs="Times New Roman"/>
                <w:sz w:val="24"/>
                <w:szCs w:val="24"/>
                <w:lang w:val="en-US" w:eastAsia="ar-SA"/>
              </w:rPr>
              <w:t xml:space="preserve"> </w:t>
            </w:r>
            <w:r w:rsidRPr="000955A2">
              <w:rPr>
                <w:rFonts w:ascii="Times New Roman" w:eastAsia="OfficinaSansBookC" w:hAnsi="Times New Roman" w:cs="Times New Roman"/>
                <w:sz w:val="24"/>
                <w:szCs w:val="24"/>
                <w:lang w:eastAsia="ar-SA"/>
              </w:rPr>
              <w:t>оборудование</w:t>
            </w:r>
            <w:r w:rsidRPr="000955A2">
              <w:rPr>
                <w:rFonts w:ascii="Times New Roman" w:eastAsia="OfficinaSansBookC" w:hAnsi="Times New Roman" w:cs="Times New Roman"/>
                <w:sz w:val="24"/>
                <w:szCs w:val="24"/>
                <w:lang w:val="en-US" w:eastAsia="ar-SA"/>
              </w:rPr>
              <w:t xml:space="preserve"> (industrial equipment, machine tools, bench etc.).</w:t>
            </w:r>
          </w:p>
          <w:p w14:paraId="40F780B6" w14:textId="77777777" w:rsidR="00030E8C" w:rsidRPr="000955A2" w:rsidRDefault="00030E8C" w:rsidP="000955A2">
            <w:pPr>
              <w:tabs>
                <w:tab w:val="left" w:pos="31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Грамматика:</w:t>
            </w:r>
          </w:p>
          <w:p w14:paraId="72119816" w14:textId="77777777" w:rsidR="00030E8C" w:rsidRPr="000955A2" w:rsidRDefault="00030E8C" w:rsidP="000955A2">
            <w:pPr>
              <w:numPr>
                <w:ilvl w:val="0"/>
                <w:numId w:val="28"/>
              </w:numPr>
              <w:tabs>
                <w:tab w:val="left" w:pos="310"/>
              </w:tabs>
              <w:suppressAutoHyphens/>
              <w:spacing w:after="0" w:line="240" w:lineRule="auto"/>
              <w:ind w:left="0" w:firstLine="0"/>
              <w:jc w:val="both"/>
              <w:rPr>
                <w:rFonts w:ascii="Times New Roman" w:eastAsia="Times New Roman" w:hAnsi="Times New Roman" w:cs="Times New Roman"/>
                <w:bCs/>
                <w:sz w:val="24"/>
                <w:szCs w:val="24"/>
                <w:lang w:eastAsia="ar-SA"/>
              </w:rPr>
            </w:pPr>
            <w:r w:rsidRPr="000955A2">
              <w:rPr>
                <w:rFonts w:ascii="Times New Roman" w:eastAsia="OfficinaSansBookC" w:hAnsi="Times New Roman" w:cs="Times New Roman"/>
                <w:sz w:val="24"/>
                <w:szCs w:val="24"/>
                <w:lang w:eastAsia="ar-SA"/>
              </w:rPr>
              <w:t>грамматические структуры, типичные для научно-популярных текстов</w:t>
            </w:r>
          </w:p>
        </w:tc>
        <w:tc>
          <w:tcPr>
            <w:tcW w:w="1475" w:type="dxa"/>
            <w:vMerge/>
            <w:tcBorders>
              <w:left w:val="single" w:sz="4" w:space="0" w:color="auto"/>
              <w:right w:val="single" w:sz="4" w:space="0" w:color="auto"/>
            </w:tcBorders>
          </w:tcPr>
          <w:p w14:paraId="4EAC96C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tcBorders>
              <w:left w:val="single" w:sz="4" w:space="0" w:color="auto"/>
              <w:right w:val="single" w:sz="4" w:space="0" w:color="auto"/>
            </w:tcBorders>
            <w:shd w:val="clear" w:color="auto" w:fill="auto"/>
          </w:tcPr>
          <w:p w14:paraId="7F818CDC"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47F6ABD2" w14:textId="77777777" w:rsidTr="008D4C13">
        <w:trPr>
          <w:trHeight w:val="20"/>
        </w:trPr>
        <w:tc>
          <w:tcPr>
            <w:tcW w:w="2207" w:type="dxa"/>
            <w:vMerge/>
            <w:tcBorders>
              <w:left w:val="single" w:sz="4" w:space="0" w:color="auto"/>
              <w:right w:val="single" w:sz="4" w:space="0" w:color="auto"/>
            </w:tcBorders>
            <w:shd w:val="clear" w:color="auto" w:fill="auto"/>
          </w:tcPr>
          <w:p w14:paraId="02E9BE7A"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5C3CFD3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Calibri" w:hAnsi="Times New Roman" w:cs="Times New Roman"/>
                <w:sz w:val="24"/>
                <w:szCs w:val="24"/>
                <w:lang w:eastAsia="en-GB"/>
              </w:rPr>
              <w:t>Практические занятия</w:t>
            </w:r>
          </w:p>
        </w:tc>
        <w:tc>
          <w:tcPr>
            <w:tcW w:w="1475" w:type="dxa"/>
            <w:vMerge/>
            <w:tcBorders>
              <w:left w:val="single" w:sz="4" w:space="0" w:color="auto"/>
              <w:right w:val="single" w:sz="4" w:space="0" w:color="auto"/>
            </w:tcBorders>
          </w:tcPr>
          <w:p w14:paraId="587B6DB8"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c>
          <w:tcPr>
            <w:tcW w:w="2693" w:type="dxa"/>
            <w:vMerge/>
            <w:tcBorders>
              <w:left w:val="single" w:sz="4" w:space="0" w:color="auto"/>
              <w:right w:val="single" w:sz="4" w:space="0" w:color="auto"/>
            </w:tcBorders>
            <w:shd w:val="clear" w:color="auto" w:fill="auto"/>
          </w:tcPr>
          <w:p w14:paraId="6379852B"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09C22963" w14:textId="77777777" w:rsidTr="008D4C13">
        <w:trPr>
          <w:trHeight w:val="20"/>
        </w:trPr>
        <w:tc>
          <w:tcPr>
            <w:tcW w:w="2207" w:type="dxa"/>
            <w:vMerge/>
            <w:tcBorders>
              <w:left w:val="single" w:sz="4" w:space="0" w:color="auto"/>
              <w:bottom w:val="single" w:sz="4" w:space="0" w:color="auto"/>
              <w:right w:val="single" w:sz="4" w:space="0" w:color="auto"/>
            </w:tcBorders>
            <w:shd w:val="clear" w:color="auto" w:fill="auto"/>
          </w:tcPr>
          <w:p w14:paraId="5D2A720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tcPr>
          <w:p w14:paraId="40654F1C" w14:textId="77777777" w:rsidR="00030E8C" w:rsidRPr="000955A2" w:rsidRDefault="00030E8C" w:rsidP="000955A2">
            <w:pPr>
              <w:numPr>
                <w:ilvl w:val="0"/>
                <w:numId w:val="43"/>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Машины и механизмы. Технологическое оборудование. Работа на производстве/сельском хозяйстве. Технический прогресс: перспективы и последствия.</w:t>
            </w:r>
          </w:p>
          <w:p w14:paraId="0998B37A" w14:textId="77777777" w:rsidR="00030E8C" w:rsidRPr="000955A2" w:rsidRDefault="00030E8C" w:rsidP="000955A2">
            <w:pPr>
              <w:numPr>
                <w:ilvl w:val="0"/>
                <w:numId w:val="43"/>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Конкурсы профессионального мастерства. Робототехника в России и мире.</w:t>
            </w:r>
          </w:p>
          <w:p w14:paraId="4229FBAE" w14:textId="77777777" w:rsidR="00030E8C" w:rsidRPr="000955A2" w:rsidRDefault="00030E8C" w:rsidP="000955A2">
            <w:pPr>
              <w:numPr>
                <w:ilvl w:val="0"/>
                <w:numId w:val="43"/>
              </w:numPr>
              <w:tabs>
                <w:tab w:val="left" w:pos="280"/>
              </w:tabs>
              <w:suppressAutoHyphens/>
              <w:spacing w:after="0" w:line="240" w:lineRule="auto"/>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 xml:space="preserve">Технический прогресс: развитие космоса. </w:t>
            </w:r>
          </w:p>
          <w:p w14:paraId="5FA90A11" w14:textId="77777777" w:rsidR="00030E8C" w:rsidRPr="000955A2" w:rsidRDefault="00030E8C" w:rsidP="000955A2">
            <w:pPr>
              <w:numPr>
                <w:ilvl w:val="0"/>
                <w:numId w:val="43"/>
              </w:numPr>
              <w:tabs>
                <w:tab w:val="left" w:pos="280"/>
              </w:tabs>
              <w:suppressAutoHyphens/>
              <w:spacing w:after="0" w:line="240" w:lineRule="auto"/>
              <w:jc w:val="both"/>
              <w:rPr>
                <w:rFonts w:ascii="Times New Roman" w:eastAsia="OfficinaSansBookC" w:hAnsi="Times New Roman" w:cs="Times New Roman"/>
                <w:bCs/>
                <w:sz w:val="24"/>
                <w:szCs w:val="24"/>
                <w:lang w:eastAsia="ar-SA"/>
              </w:rPr>
            </w:pPr>
            <w:r w:rsidRPr="000955A2">
              <w:rPr>
                <w:rFonts w:ascii="Times New Roman" w:eastAsia="OfficinaSansBookC" w:hAnsi="Times New Roman" w:cs="Times New Roman"/>
                <w:sz w:val="24"/>
                <w:szCs w:val="24"/>
                <w:lang w:eastAsia="ar-SA"/>
              </w:rPr>
              <w:t>Технический прогресс на благо окружающей среды</w:t>
            </w:r>
          </w:p>
        </w:tc>
        <w:tc>
          <w:tcPr>
            <w:tcW w:w="1475" w:type="dxa"/>
            <w:vMerge/>
            <w:tcBorders>
              <w:left w:val="single" w:sz="4" w:space="0" w:color="auto"/>
              <w:bottom w:val="single" w:sz="4" w:space="0" w:color="auto"/>
              <w:right w:val="single" w:sz="4" w:space="0" w:color="auto"/>
            </w:tcBorders>
          </w:tcPr>
          <w:p w14:paraId="1800E653"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tcBorders>
              <w:left w:val="single" w:sz="4" w:space="0" w:color="auto"/>
              <w:bottom w:val="single" w:sz="4" w:space="0" w:color="auto"/>
              <w:right w:val="single" w:sz="4" w:space="0" w:color="auto"/>
            </w:tcBorders>
            <w:shd w:val="clear" w:color="auto" w:fill="auto"/>
          </w:tcPr>
          <w:p w14:paraId="4D06679F"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0A6762F7" w14:textId="77777777" w:rsidTr="008D4C13">
        <w:trPr>
          <w:trHeight w:val="20"/>
        </w:trPr>
        <w:tc>
          <w:tcPr>
            <w:tcW w:w="2207" w:type="dxa"/>
            <w:vMerge/>
            <w:tcBorders>
              <w:left w:val="single" w:sz="4" w:space="0" w:color="auto"/>
              <w:right w:val="single" w:sz="4" w:space="0" w:color="auto"/>
            </w:tcBorders>
            <w:shd w:val="clear" w:color="auto" w:fill="auto"/>
          </w:tcPr>
          <w:p w14:paraId="367970A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c>
          <w:tcPr>
            <w:tcW w:w="7800" w:type="dxa"/>
            <w:tcBorders>
              <w:top w:val="single" w:sz="4" w:space="0" w:color="auto"/>
              <w:left w:val="single" w:sz="4" w:space="0" w:color="auto"/>
              <w:bottom w:val="single" w:sz="4" w:space="0" w:color="auto"/>
              <w:right w:val="single" w:sz="4" w:space="0" w:color="auto"/>
            </w:tcBorders>
            <w:shd w:val="clear" w:color="auto" w:fill="auto"/>
            <w:vAlign w:val="bottom"/>
          </w:tcPr>
          <w:p w14:paraId="6BE376F4" w14:textId="77777777" w:rsidR="00030E8C" w:rsidRPr="000955A2" w:rsidRDefault="00030E8C" w:rsidP="000955A2">
            <w:pPr>
              <w:spacing w:after="0" w:line="240" w:lineRule="auto"/>
              <w:jc w:val="both"/>
              <w:rPr>
                <w:rFonts w:ascii="Times New Roman" w:eastAsia="OfficinaSansBookC" w:hAnsi="Times New Roman" w:cs="Times New Roman"/>
                <w:bCs/>
                <w:sz w:val="24"/>
                <w:szCs w:val="24"/>
                <w:lang w:eastAsia="en-GB"/>
              </w:rPr>
            </w:pPr>
            <w:r w:rsidRPr="000955A2">
              <w:rPr>
                <w:rFonts w:ascii="Times New Roman" w:eastAsia="OfficinaSansBookC" w:hAnsi="Times New Roman" w:cs="Times New Roman"/>
                <w:bCs/>
                <w:sz w:val="24"/>
                <w:szCs w:val="24"/>
                <w:lang w:eastAsia="en-GB"/>
              </w:rPr>
              <w:t>Лексика:</w:t>
            </w:r>
          </w:p>
          <w:p w14:paraId="10576900" w14:textId="77777777" w:rsidR="00030E8C" w:rsidRPr="000955A2" w:rsidRDefault="00030E8C" w:rsidP="000955A2">
            <w:pPr>
              <w:numPr>
                <w:ilvl w:val="0"/>
                <w:numId w:val="28"/>
              </w:numPr>
              <w:tabs>
                <w:tab w:val="left" w:pos="310"/>
              </w:tabs>
              <w:suppressAutoHyphens/>
              <w:spacing w:after="0" w:line="240" w:lineRule="auto"/>
              <w:ind w:left="0" w:firstLine="0"/>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профессионально ориентированная лексика;</w:t>
            </w:r>
          </w:p>
          <w:p w14:paraId="0463F04F" w14:textId="77777777" w:rsidR="00030E8C" w:rsidRPr="000955A2" w:rsidRDefault="00030E8C" w:rsidP="000955A2">
            <w:pPr>
              <w:numPr>
                <w:ilvl w:val="0"/>
                <w:numId w:val="28"/>
              </w:numPr>
              <w:tabs>
                <w:tab w:val="left" w:pos="310"/>
              </w:tabs>
              <w:suppressAutoHyphens/>
              <w:spacing w:after="0" w:line="240" w:lineRule="auto"/>
              <w:ind w:left="0" w:firstLine="0"/>
              <w:jc w:val="both"/>
              <w:rPr>
                <w:rFonts w:ascii="Times New Roman" w:eastAsia="OfficinaSansBookC" w:hAnsi="Times New Roman" w:cs="Times New Roman"/>
                <w:sz w:val="24"/>
                <w:szCs w:val="24"/>
                <w:lang w:eastAsia="ar-SA"/>
              </w:rPr>
            </w:pPr>
            <w:r w:rsidRPr="000955A2">
              <w:rPr>
                <w:rFonts w:ascii="Times New Roman" w:eastAsia="OfficinaSansBookC" w:hAnsi="Times New Roman" w:cs="Times New Roman"/>
                <w:sz w:val="24"/>
                <w:szCs w:val="24"/>
                <w:lang w:eastAsia="ar-SA"/>
              </w:rPr>
              <w:t>лексика делового общения.</w:t>
            </w:r>
          </w:p>
          <w:p w14:paraId="0906A8DF" w14:textId="77777777" w:rsidR="00030E8C" w:rsidRPr="000955A2" w:rsidRDefault="00030E8C" w:rsidP="000955A2">
            <w:pPr>
              <w:spacing w:after="0" w:line="240" w:lineRule="auto"/>
              <w:jc w:val="both"/>
              <w:rPr>
                <w:rFonts w:ascii="Times New Roman" w:eastAsia="OfficinaSansBookC" w:hAnsi="Times New Roman" w:cs="Times New Roman"/>
                <w:bCs/>
                <w:sz w:val="24"/>
                <w:szCs w:val="24"/>
                <w:lang w:eastAsia="en-GB"/>
              </w:rPr>
            </w:pPr>
            <w:r w:rsidRPr="000955A2">
              <w:rPr>
                <w:rFonts w:ascii="Times New Roman" w:eastAsia="OfficinaSansBookC" w:hAnsi="Times New Roman" w:cs="Times New Roman"/>
                <w:bCs/>
                <w:sz w:val="24"/>
                <w:szCs w:val="24"/>
                <w:lang w:eastAsia="en-GB"/>
              </w:rPr>
              <w:t xml:space="preserve">Грамматика: </w:t>
            </w:r>
          </w:p>
          <w:p w14:paraId="5F891FE4" w14:textId="77777777" w:rsidR="00030E8C" w:rsidRPr="000955A2" w:rsidRDefault="00030E8C" w:rsidP="000955A2">
            <w:pPr>
              <w:numPr>
                <w:ilvl w:val="0"/>
                <w:numId w:val="28"/>
              </w:numPr>
              <w:tabs>
                <w:tab w:val="left" w:pos="310"/>
              </w:tabs>
              <w:suppressAutoHyphens/>
              <w:spacing w:after="0" w:line="240" w:lineRule="auto"/>
              <w:ind w:left="0" w:firstLine="0"/>
              <w:jc w:val="both"/>
              <w:rPr>
                <w:rFonts w:ascii="Times New Roman" w:eastAsia="Times New Roman" w:hAnsi="Times New Roman" w:cs="Times New Roman"/>
                <w:bCs/>
                <w:sz w:val="24"/>
                <w:szCs w:val="24"/>
                <w:lang w:eastAsia="ar-SA"/>
              </w:rPr>
            </w:pPr>
            <w:r w:rsidRPr="000955A2">
              <w:rPr>
                <w:rFonts w:ascii="Times New Roman" w:eastAsia="OfficinaSansBookC" w:hAnsi="Times New Roman" w:cs="Times New Roman"/>
                <w:sz w:val="24"/>
                <w:szCs w:val="24"/>
                <w:lang w:eastAsia="ar-SA"/>
              </w:rPr>
              <w:t>грамматические конструкции, типичные для делового стиля</w:t>
            </w:r>
          </w:p>
        </w:tc>
        <w:tc>
          <w:tcPr>
            <w:tcW w:w="1475" w:type="dxa"/>
            <w:vMerge/>
            <w:tcBorders>
              <w:left w:val="single" w:sz="4" w:space="0" w:color="auto"/>
              <w:right w:val="single" w:sz="4" w:space="0" w:color="auto"/>
            </w:tcBorders>
          </w:tcPr>
          <w:p w14:paraId="59FCA7A4"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iCs/>
                <w:sz w:val="24"/>
                <w:szCs w:val="24"/>
                <w:lang w:eastAsia="en-GB"/>
              </w:rPr>
            </w:pPr>
          </w:p>
        </w:tc>
        <w:tc>
          <w:tcPr>
            <w:tcW w:w="2693" w:type="dxa"/>
            <w:vMerge/>
            <w:tcBorders>
              <w:left w:val="single" w:sz="4" w:space="0" w:color="auto"/>
              <w:right w:val="single" w:sz="4" w:space="0" w:color="auto"/>
            </w:tcBorders>
            <w:shd w:val="clear" w:color="auto" w:fill="auto"/>
          </w:tcPr>
          <w:p w14:paraId="4C9EFD4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Cs/>
                <w:sz w:val="24"/>
                <w:szCs w:val="24"/>
                <w:lang w:eastAsia="en-GB"/>
              </w:rPr>
            </w:pPr>
          </w:p>
        </w:tc>
      </w:tr>
      <w:tr w:rsidR="00030E8C" w:rsidRPr="000955A2" w14:paraId="2B55057C" w14:textId="77777777" w:rsidTr="008D4C13">
        <w:trPr>
          <w:trHeight w:val="20"/>
        </w:trPr>
        <w:tc>
          <w:tcPr>
            <w:tcW w:w="10007" w:type="dxa"/>
            <w:gridSpan w:val="2"/>
          </w:tcPr>
          <w:p w14:paraId="49B4515F" w14:textId="09319D35"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Pr>
                <w:rFonts w:ascii="Times New Roman" w:eastAsia="Calibri" w:hAnsi="Times New Roman" w:cs="Times New Roman"/>
                <w:b/>
                <w:iCs/>
                <w:sz w:val="24"/>
                <w:szCs w:val="24"/>
                <w:lang w:eastAsia="en-GB"/>
              </w:rPr>
              <w:t>Дифференцированный зачёт</w:t>
            </w:r>
          </w:p>
        </w:tc>
        <w:tc>
          <w:tcPr>
            <w:tcW w:w="1475" w:type="dxa"/>
          </w:tcPr>
          <w:p w14:paraId="645F9ED8" w14:textId="4F68A75C" w:rsidR="00030E8C" w:rsidRPr="00030E8C" w:rsidRDefault="00030E8C" w:rsidP="008D4C13">
            <w:pPr>
              <w:tabs>
                <w:tab w:val="left" w:pos="717"/>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GB"/>
              </w:rPr>
            </w:pPr>
            <w:r w:rsidRPr="00030E8C">
              <w:rPr>
                <w:rFonts w:ascii="Times New Roman" w:eastAsia="Calibri" w:hAnsi="Times New Roman" w:cs="Times New Roman"/>
                <w:b/>
                <w:sz w:val="24"/>
                <w:szCs w:val="24"/>
                <w:lang w:eastAsia="en-GB"/>
              </w:rPr>
              <w:t>2</w:t>
            </w:r>
          </w:p>
        </w:tc>
        <w:tc>
          <w:tcPr>
            <w:tcW w:w="2693" w:type="dxa"/>
          </w:tcPr>
          <w:p w14:paraId="7A6C6469"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r>
      <w:tr w:rsidR="00030E8C" w:rsidRPr="000955A2" w14:paraId="4F4B40C2" w14:textId="77777777" w:rsidTr="008D4C13">
        <w:trPr>
          <w:trHeight w:val="20"/>
        </w:trPr>
        <w:tc>
          <w:tcPr>
            <w:tcW w:w="10007" w:type="dxa"/>
            <w:gridSpan w:val="2"/>
          </w:tcPr>
          <w:p w14:paraId="77C02AE7"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en-GB"/>
              </w:rPr>
            </w:pPr>
            <w:r w:rsidRPr="000955A2">
              <w:rPr>
                <w:rFonts w:ascii="Times New Roman" w:eastAsia="Calibri" w:hAnsi="Times New Roman" w:cs="Times New Roman"/>
                <w:b/>
                <w:iCs/>
                <w:sz w:val="24"/>
                <w:szCs w:val="24"/>
                <w:lang w:eastAsia="en-GB"/>
              </w:rPr>
              <w:t>Всего</w:t>
            </w:r>
          </w:p>
        </w:tc>
        <w:tc>
          <w:tcPr>
            <w:tcW w:w="1475" w:type="dxa"/>
          </w:tcPr>
          <w:p w14:paraId="474A7BDE" w14:textId="7C28DEFF"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GB"/>
              </w:rPr>
            </w:pPr>
            <w:r w:rsidRPr="000955A2">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16</w:t>
            </w:r>
          </w:p>
        </w:tc>
        <w:tc>
          <w:tcPr>
            <w:tcW w:w="2693" w:type="dxa"/>
          </w:tcPr>
          <w:p w14:paraId="107E107D" w14:textId="77777777" w:rsidR="00030E8C" w:rsidRPr="000955A2" w:rsidRDefault="00030E8C" w:rsidP="00095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en-GB"/>
              </w:rPr>
            </w:pPr>
          </w:p>
        </w:tc>
      </w:tr>
    </w:tbl>
    <w:p w14:paraId="37117A33" w14:textId="77777777" w:rsidR="001E0301" w:rsidRPr="001E0301" w:rsidRDefault="001E0301" w:rsidP="001E0301">
      <w:pPr>
        <w:tabs>
          <w:tab w:val="left" w:pos="0"/>
        </w:tabs>
        <w:spacing w:after="200" w:line="360" w:lineRule="auto"/>
        <w:rPr>
          <w:rFonts w:ascii="Times New Roman" w:eastAsia="OfficinaSansBookC" w:hAnsi="Times New Roman" w:cs="Times New Roman"/>
          <w:b/>
          <w:sz w:val="28"/>
          <w:szCs w:val="28"/>
          <w:lang w:eastAsia="ru-RU"/>
        </w:rPr>
        <w:sectPr w:rsidR="001E0301" w:rsidRPr="001E0301">
          <w:pgSz w:w="16838" w:h="11906" w:orient="landscape"/>
          <w:pgMar w:top="850" w:right="1133" w:bottom="850" w:left="992" w:header="709" w:footer="709" w:gutter="0"/>
          <w:cols w:space="720"/>
        </w:sectPr>
      </w:pPr>
    </w:p>
    <w:p w14:paraId="5D7C8260" w14:textId="77777777" w:rsidR="000955A2" w:rsidRPr="000955A2" w:rsidRDefault="000955A2" w:rsidP="000955A2">
      <w:pPr>
        <w:keepNext/>
        <w:keepLines/>
        <w:tabs>
          <w:tab w:val="left" w:pos="284"/>
        </w:tabs>
        <w:spacing w:after="0" w:line="240" w:lineRule="auto"/>
        <w:jc w:val="center"/>
        <w:outlineLvl w:val="0"/>
        <w:rPr>
          <w:rFonts w:ascii="Times New Roman" w:eastAsia="Times New Roman" w:hAnsi="Times New Roman" w:cs="Times New Roman"/>
          <w:b/>
          <w:sz w:val="28"/>
          <w:szCs w:val="28"/>
          <w:lang w:eastAsia="ru-RU"/>
        </w:rPr>
      </w:pPr>
      <w:r w:rsidRPr="000955A2">
        <w:rPr>
          <w:rFonts w:ascii="Times New Roman" w:eastAsia="Times New Roman" w:hAnsi="Times New Roman" w:cs="Times New Roman"/>
          <w:b/>
          <w:sz w:val="28"/>
          <w:szCs w:val="28"/>
          <w:lang w:eastAsia="ru-RU"/>
        </w:rPr>
        <w:lastRenderedPageBreak/>
        <w:t>Условия реализации программы общеобразовательной дисциплины</w:t>
      </w:r>
    </w:p>
    <w:p w14:paraId="0CA28C4C" w14:textId="77777777" w:rsidR="000955A2" w:rsidRPr="000955A2" w:rsidRDefault="000955A2" w:rsidP="000955A2">
      <w:pPr>
        <w:spacing w:after="0" w:line="240" w:lineRule="auto"/>
        <w:ind w:firstLine="709"/>
        <w:jc w:val="both"/>
        <w:rPr>
          <w:rFonts w:ascii="Times New Roman" w:eastAsia="Calibri" w:hAnsi="Times New Roman" w:cs="Times New Roman"/>
          <w:sz w:val="28"/>
          <w:szCs w:val="28"/>
          <w:lang w:eastAsia="ru-RU"/>
        </w:rPr>
      </w:pPr>
    </w:p>
    <w:p w14:paraId="52ECF6E8" w14:textId="77777777" w:rsidR="000955A2" w:rsidRDefault="000955A2" w:rsidP="000955A2">
      <w:pPr>
        <w:spacing w:after="0" w:line="240" w:lineRule="auto"/>
        <w:ind w:firstLine="709"/>
        <w:jc w:val="both"/>
        <w:rPr>
          <w:rFonts w:ascii="Times New Roman" w:eastAsia="Calibri" w:hAnsi="Times New Roman" w:cs="Times New Roman"/>
          <w:b/>
          <w:sz w:val="28"/>
          <w:szCs w:val="28"/>
          <w:lang w:eastAsia="en-GB"/>
        </w:rPr>
      </w:pPr>
      <w:r w:rsidRPr="000955A2">
        <w:rPr>
          <w:rFonts w:ascii="Times New Roman" w:eastAsia="Calibri" w:hAnsi="Times New Roman" w:cs="Times New Roman"/>
          <w:b/>
          <w:sz w:val="28"/>
          <w:szCs w:val="28"/>
          <w:lang w:eastAsia="en-GB"/>
        </w:rPr>
        <w:t xml:space="preserve">3.1 </w:t>
      </w:r>
      <w:bookmarkStart w:id="26" w:name="_Hlk224830968"/>
      <w:r w:rsidRPr="000955A2">
        <w:rPr>
          <w:rFonts w:ascii="Times New Roman" w:eastAsia="Calibri" w:hAnsi="Times New Roman" w:cs="Times New Roman"/>
          <w:b/>
          <w:sz w:val="28"/>
          <w:szCs w:val="28"/>
          <w:lang w:eastAsia="en-GB"/>
        </w:rPr>
        <w:t>Требования к минимальному материально-техническому обеспечению</w:t>
      </w:r>
      <w:bookmarkEnd w:id="26"/>
    </w:p>
    <w:p w14:paraId="61ED8901" w14:textId="77777777" w:rsidR="00D66CE3" w:rsidRPr="00D66CE3" w:rsidRDefault="00D66CE3" w:rsidP="00D66CE3">
      <w:pPr>
        <w:spacing w:after="0" w:line="276" w:lineRule="auto"/>
        <w:ind w:firstLine="566"/>
        <w:jc w:val="both"/>
        <w:rPr>
          <w:rFonts w:ascii="Times New Roman" w:eastAsia="OfficinaSansBookC" w:hAnsi="Times New Roman" w:cs="Times New Roman"/>
          <w:sz w:val="28"/>
          <w:szCs w:val="28"/>
          <w:lang w:eastAsia="ru-RU"/>
        </w:rPr>
      </w:pPr>
      <w:r w:rsidRPr="00D66CE3">
        <w:rPr>
          <w:rFonts w:ascii="Times New Roman" w:eastAsia="OfficinaSansBookC" w:hAnsi="Times New Roman" w:cs="Times New Roman"/>
          <w:sz w:val="28"/>
          <w:szCs w:val="28"/>
          <w:lang w:eastAsia="ru-RU"/>
        </w:rPr>
        <w:t>Для реализации программы дисциплины имеется учебный кабинет иностранного языка, иностранного языка в профессиональной деятельности.</w:t>
      </w:r>
    </w:p>
    <w:p w14:paraId="70ADE4F8" w14:textId="77777777" w:rsidR="00D66CE3" w:rsidRPr="00D66CE3" w:rsidRDefault="00D66CE3" w:rsidP="00D66CE3">
      <w:pPr>
        <w:spacing w:after="0" w:line="276" w:lineRule="auto"/>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 xml:space="preserve">Кабинет Иностранного языка оснащен оборудованием: </w:t>
      </w:r>
    </w:p>
    <w:p w14:paraId="5A35F6BA" w14:textId="77777777" w:rsidR="00D66CE3" w:rsidRPr="00D66CE3" w:rsidRDefault="00D66CE3" w:rsidP="00D66CE3">
      <w:pPr>
        <w:spacing w:after="0" w:line="276" w:lineRule="auto"/>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 xml:space="preserve">-учебной доской, </w:t>
      </w:r>
    </w:p>
    <w:p w14:paraId="6347287E" w14:textId="77777777" w:rsidR="00D66CE3" w:rsidRPr="00D66CE3" w:rsidRDefault="00D66CE3" w:rsidP="00D66CE3">
      <w:pPr>
        <w:spacing w:after="0" w:line="276" w:lineRule="auto"/>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 xml:space="preserve">-рабочим местом преподавателя, </w:t>
      </w:r>
    </w:p>
    <w:p w14:paraId="3BE94B55" w14:textId="77777777" w:rsidR="00D66CE3" w:rsidRPr="00D66CE3" w:rsidRDefault="00D66CE3" w:rsidP="00D66CE3">
      <w:pPr>
        <w:spacing w:after="0" w:line="276" w:lineRule="auto"/>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 xml:space="preserve">-столами, стульями (по числу обучающихся), </w:t>
      </w:r>
    </w:p>
    <w:p w14:paraId="7FFBC262" w14:textId="77777777" w:rsidR="00D66CE3" w:rsidRPr="00D66CE3" w:rsidRDefault="00D66CE3" w:rsidP="00D66CE3">
      <w:pPr>
        <w:spacing w:after="0" w:line="276" w:lineRule="auto"/>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-шкафом для хранения раздаточного дидактического материала и др.;</w:t>
      </w:r>
    </w:p>
    <w:p w14:paraId="785D26E1" w14:textId="77777777" w:rsidR="00D66CE3" w:rsidRPr="00D66CE3" w:rsidRDefault="00D66CE3" w:rsidP="00D66CE3">
      <w:pPr>
        <w:spacing w:after="0" w:line="276" w:lineRule="auto"/>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 xml:space="preserve"> -техническими средствами обучения (компьютером, средствами аудиовизуализации, мультимедийным проектором).</w:t>
      </w:r>
    </w:p>
    <w:p w14:paraId="28A97A8E" w14:textId="77777777" w:rsidR="00D66CE3" w:rsidRPr="00D66CE3" w:rsidRDefault="00D66CE3" w:rsidP="00D66CE3">
      <w:pPr>
        <w:spacing w:after="0" w:line="276" w:lineRule="auto"/>
        <w:ind w:firstLine="709"/>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 xml:space="preserve">В состав учебно-методического и материально-технического обеспечения программы учебной дисциплины «Иностранный язык» входят:  </w:t>
      </w:r>
    </w:p>
    <w:p w14:paraId="08CF53F5" w14:textId="77777777" w:rsidR="00D66CE3" w:rsidRPr="00D66CE3" w:rsidRDefault="00D66CE3" w:rsidP="00D66CE3">
      <w:pPr>
        <w:spacing w:after="0" w:line="276" w:lineRule="auto"/>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 xml:space="preserve">- наглядные пособия (комплекты учебных таблиц, плакатов, портретов выдающихся ученых, поэтов, писателей и др.); </w:t>
      </w:r>
    </w:p>
    <w:p w14:paraId="14D4A497" w14:textId="77777777" w:rsidR="00D66CE3" w:rsidRPr="00D66CE3" w:rsidRDefault="00D66CE3" w:rsidP="00D66CE3">
      <w:pPr>
        <w:spacing w:after="0" w:line="276" w:lineRule="auto"/>
        <w:ind w:firstLine="709"/>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 xml:space="preserve">- информационно-коммуникативные средства; </w:t>
      </w:r>
    </w:p>
    <w:p w14:paraId="3CBAEC61" w14:textId="77777777" w:rsidR="00D66CE3" w:rsidRPr="00D66CE3" w:rsidRDefault="00D66CE3" w:rsidP="00D66CE3">
      <w:pPr>
        <w:spacing w:after="0" w:line="276" w:lineRule="auto"/>
        <w:ind w:firstLine="709"/>
        <w:jc w:val="both"/>
        <w:rPr>
          <w:rFonts w:ascii="Times New Roman" w:eastAsia="OfficinaSansBookC" w:hAnsi="Times New Roman" w:cs="Times New Roman"/>
          <w:sz w:val="28"/>
          <w:szCs w:val="28"/>
          <w:lang w:eastAsia="en-GB"/>
        </w:rPr>
      </w:pPr>
      <w:r w:rsidRPr="00D66CE3">
        <w:rPr>
          <w:rFonts w:ascii="Times New Roman" w:eastAsia="OfficinaSansBookC" w:hAnsi="Times New Roman" w:cs="Times New Roman"/>
          <w:sz w:val="28"/>
          <w:szCs w:val="28"/>
          <w:lang w:eastAsia="en-GB"/>
        </w:rPr>
        <w:t xml:space="preserve">- библиотечный фонд. </w:t>
      </w:r>
    </w:p>
    <w:p w14:paraId="6A0B0F91" w14:textId="77777777" w:rsidR="00D66CE3" w:rsidRPr="00D66CE3" w:rsidRDefault="00D66CE3" w:rsidP="00D66CE3">
      <w:pPr>
        <w:spacing w:after="0" w:line="276" w:lineRule="auto"/>
        <w:jc w:val="both"/>
        <w:rPr>
          <w:rFonts w:ascii="Times New Roman" w:eastAsia="OfficinaSansBookC" w:hAnsi="Times New Roman" w:cs="Times New Roman"/>
          <w:b/>
          <w:sz w:val="28"/>
          <w:szCs w:val="28"/>
          <w:lang w:eastAsia="en-GB"/>
        </w:rPr>
      </w:pPr>
    </w:p>
    <w:p w14:paraId="2BA94D77" w14:textId="004DB3E7" w:rsidR="00D66CE3" w:rsidRDefault="00F37C63" w:rsidP="000955A2">
      <w:pPr>
        <w:ind w:left="360"/>
        <w:rPr>
          <w:rFonts w:ascii="Times New Roman" w:eastAsia="Calibri" w:hAnsi="Times New Roman" w:cs="Times New Roman"/>
          <w:b/>
          <w:bCs/>
          <w:sz w:val="28"/>
          <w:szCs w:val="28"/>
        </w:rPr>
      </w:pPr>
      <w:r w:rsidRPr="00F37C63">
        <w:rPr>
          <w:rFonts w:ascii="Times New Roman" w:eastAsia="Calibri" w:hAnsi="Times New Roman" w:cs="Times New Roman"/>
          <w:b/>
          <w:bCs/>
          <w:sz w:val="28"/>
          <w:szCs w:val="28"/>
        </w:rPr>
        <w:t>3.2. Информационное обеспечение обучения</w:t>
      </w:r>
    </w:p>
    <w:p w14:paraId="31832414" w14:textId="77777777" w:rsidR="00F37C63" w:rsidRPr="00F37C63" w:rsidRDefault="00F37C63" w:rsidP="00F37C63">
      <w:pPr>
        <w:spacing w:after="0" w:line="276" w:lineRule="auto"/>
        <w:ind w:firstLine="709"/>
        <w:jc w:val="both"/>
        <w:rPr>
          <w:rFonts w:ascii="Times New Roman" w:eastAsia="Calibri" w:hAnsi="Times New Roman" w:cs="Times New Roman"/>
          <w:b/>
          <w:bCs/>
          <w:sz w:val="28"/>
          <w:szCs w:val="28"/>
        </w:rPr>
      </w:pPr>
      <w:r w:rsidRPr="00F37C63">
        <w:rPr>
          <w:rFonts w:ascii="Times New Roman" w:eastAsia="Calibri" w:hAnsi="Times New Roman" w:cs="Times New Roman"/>
          <w:b/>
          <w:bCs/>
          <w:sz w:val="28"/>
          <w:szCs w:val="28"/>
        </w:rPr>
        <w:t>Основные источники - ПЕЧАТНЫЕ</w:t>
      </w:r>
    </w:p>
    <w:p w14:paraId="0F0BD308" w14:textId="77777777" w:rsidR="00F37C63" w:rsidRPr="00F37C63" w:rsidRDefault="00F37C63" w:rsidP="00F37C63">
      <w:pPr>
        <w:spacing w:after="0" w:line="276" w:lineRule="auto"/>
        <w:ind w:firstLine="709"/>
        <w:jc w:val="both"/>
        <w:rPr>
          <w:rFonts w:ascii="Times New Roman" w:eastAsia="Calibri" w:hAnsi="Times New Roman" w:cs="Times New Roman"/>
          <w:sz w:val="28"/>
          <w:szCs w:val="28"/>
        </w:rPr>
      </w:pPr>
      <w:r w:rsidRPr="00F37C63">
        <w:rPr>
          <w:rFonts w:ascii="Times New Roman" w:eastAsia="Calibri" w:hAnsi="Times New Roman" w:cs="Times New Roman"/>
          <w:sz w:val="28"/>
          <w:szCs w:val="28"/>
        </w:rPr>
        <w:t xml:space="preserve">1. Смирнова, Е. Ю. Английский язык. Базовый уровень : учебник </w:t>
      </w:r>
    </w:p>
    <w:p w14:paraId="53ABA37C" w14:textId="77777777" w:rsidR="00F37C63" w:rsidRPr="00F37C63" w:rsidRDefault="00F37C63" w:rsidP="00F37C63">
      <w:pPr>
        <w:spacing w:after="0" w:line="276" w:lineRule="auto"/>
        <w:ind w:firstLine="709"/>
        <w:jc w:val="both"/>
        <w:rPr>
          <w:rFonts w:ascii="Times New Roman" w:eastAsia="Calibri" w:hAnsi="Times New Roman" w:cs="Times New Roman"/>
          <w:sz w:val="28"/>
          <w:szCs w:val="28"/>
        </w:rPr>
      </w:pPr>
      <w:r w:rsidRPr="00F37C63">
        <w:rPr>
          <w:rFonts w:ascii="Times New Roman" w:eastAsia="Calibri" w:hAnsi="Times New Roman" w:cs="Times New Roman"/>
          <w:sz w:val="28"/>
          <w:szCs w:val="28"/>
        </w:rPr>
        <w:t>для образовательных организаций, реализующих образовательные</w:t>
      </w:r>
    </w:p>
    <w:p w14:paraId="4DAB03D1" w14:textId="7AABB41E" w:rsidR="006E1B1C" w:rsidRDefault="00F37C63" w:rsidP="00F37C63">
      <w:pPr>
        <w:spacing w:after="0" w:line="276" w:lineRule="auto"/>
        <w:ind w:firstLine="709"/>
        <w:jc w:val="both"/>
        <w:rPr>
          <w:rFonts w:ascii="Times New Roman" w:eastAsia="OfficinaSansBookC" w:hAnsi="Times New Roman" w:cs="Times New Roman"/>
          <w:b/>
          <w:sz w:val="28"/>
          <w:szCs w:val="28"/>
          <w:lang w:eastAsia="en-GB"/>
        </w:rPr>
      </w:pPr>
      <w:r w:rsidRPr="00F37C63">
        <w:rPr>
          <w:rFonts w:ascii="Times New Roman" w:eastAsia="Calibri" w:hAnsi="Times New Roman" w:cs="Times New Roman"/>
          <w:sz w:val="28"/>
          <w:szCs w:val="28"/>
        </w:rPr>
        <w:t>программы среднего профессионального образования / Е. Ю. Смирнова, Ю.А.Смирнов - Москва : Просвещение, 2025.</w:t>
      </w:r>
    </w:p>
    <w:p w14:paraId="34BE3D4C" w14:textId="77777777" w:rsidR="006E1B1C" w:rsidRDefault="006E1B1C" w:rsidP="006E1B1C">
      <w:pPr>
        <w:spacing w:after="0" w:line="276" w:lineRule="auto"/>
        <w:rPr>
          <w:rFonts w:ascii="OfficinaSansBookC" w:eastAsia="OfficinaSansBookC" w:hAnsi="OfficinaSansBookC" w:cs="Times New Roman"/>
          <w:b/>
          <w:sz w:val="28"/>
          <w:szCs w:val="28"/>
          <w:lang w:eastAsia="en-GB"/>
        </w:rPr>
      </w:pPr>
    </w:p>
    <w:p w14:paraId="01425452" w14:textId="77777777" w:rsidR="006E1B1C" w:rsidRDefault="006E1B1C" w:rsidP="006E1B1C">
      <w:pPr>
        <w:spacing w:after="0" w:line="276" w:lineRule="auto"/>
        <w:rPr>
          <w:rFonts w:ascii="OfficinaSansBookC" w:eastAsia="OfficinaSansBookC" w:hAnsi="OfficinaSansBookC" w:cs="Times New Roman"/>
          <w:b/>
          <w:sz w:val="28"/>
          <w:szCs w:val="28"/>
          <w:lang w:eastAsia="en-GB"/>
        </w:rPr>
      </w:pPr>
    </w:p>
    <w:p w14:paraId="68A97ABE" w14:textId="77777777" w:rsidR="006E1B1C" w:rsidRDefault="006E1B1C" w:rsidP="006E1B1C">
      <w:pPr>
        <w:spacing w:after="0" w:line="276" w:lineRule="auto"/>
        <w:rPr>
          <w:rFonts w:ascii="OfficinaSansBookC" w:eastAsia="OfficinaSansBookC" w:hAnsi="OfficinaSansBookC" w:cs="Times New Roman"/>
          <w:b/>
          <w:sz w:val="28"/>
          <w:szCs w:val="28"/>
          <w:lang w:eastAsia="en-GB"/>
        </w:rPr>
      </w:pPr>
    </w:p>
    <w:p w14:paraId="48D6CAA1" w14:textId="77777777" w:rsidR="006E1B1C" w:rsidRDefault="006E1B1C" w:rsidP="006E1B1C">
      <w:pPr>
        <w:spacing w:after="0" w:line="276" w:lineRule="auto"/>
        <w:rPr>
          <w:rFonts w:ascii="OfficinaSansBookC" w:eastAsia="OfficinaSansBookC" w:hAnsi="OfficinaSansBookC" w:cs="Times New Roman"/>
          <w:b/>
          <w:sz w:val="28"/>
          <w:szCs w:val="28"/>
          <w:lang w:eastAsia="en-GB"/>
        </w:rPr>
      </w:pPr>
    </w:p>
    <w:p w14:paraId="73284E3D" w14:textId="77777777" w:rsidR="006E1B1C" w:rsidRDefault="006E1B1C" w:rsidP="006E1B1C">
      <w:pPr>
        <w:spacing w:after="0" w:line="276" w:lineRule="auto"/>
        <w:rPr>
          <w:rFonts w:ascii="OfficinaSansBookC" w:eastAsia="OfficinaSansBookC" w:hAnsi="OfficinaSansBookC" w:cs="Times New Roman"/>
          <w:b/>
          <w:sz w:val="28"/>
          <w:szCs w:val="28"/>
          <w:lang w:eastAsia="en-GB"/>
        </w:rPr>
      </w:pPr>
    </w:p>
    <w:p w14:paraId="6C4E6C80" w14:textId="77777777" w:rsidR="006E1B1C" w:rsidRDefault="006E1B1C" w:rsidP="006E1B1C">
      <w:pPr>
        <w:spacing w:after="0" w:line="276" w:lineRule="auto"/>
        <w:rPr>
          <w:rFonts w:ascii="OfficinaSansBookC" w:eastAsia="OfficinaSansBookC" w:hAnsi="OfficinaSansBookC" w:cs="Times New Roman"/>
          <w:b/>
          <w:sz w:val="28"/>
          <w:szCs w:val="28"/>
          <w:lang w:eastAsia="en-GB"/>
        </w:rPr>
      </w:pPr>
    </w:p>
    <w:p w14:paraId="17A54B89" w14:textId="77777777" w:rsidR="006E1B1C" w:rsidRDefault="006E1B1C" w:rsidP="006E1B1C">
      <w:pPr>
        <w:spacing w:after="0" w:line="276" w:lineRule="auto"/>
        <w:rPr>
          <w:rFonts w:ascii="OfficinaSansBookC" w:eastAsia="OfficinaSansBookC" w:hAnsi="OfficinaSansBookC" w:cs="Times New Roman"/>
          <w:b/>
          <w:sz w:val="28"/>
          <w:szCs w:val="28"/>
          <w:lang w:eastAsia="en-GB"/>
        </w:rPr>
      </w:pPr>
    </w:p>
    <w:p w14:paraId="3B4F82F0" w14:textId="77777777" w:rsidR="006E1B1C" w:rsidRDefault="006E1B1C" w:rsidP="006E1B1C">
      <w:pPr>
        <w:spacing w:after="0" w:line="276" w:lineRule="auto"/>
        <w:rPr>
          <w:rFonts w:ascii="OfficinaSansBookC" w:eastAsia="OfficinaSansBookC" w:hAnsi="OfficinaSansBookC" w:cs="Times New Roman"/>
          <w:b/>
          <w:sz w:val="28"/>
          <w:szCs w:val="28"/>
          <w:lang w:eastAsia="en-GB"/>
        </w:rPr>
      </w:pPr>
    </w:p>
    <w:p w14:paraId="745F058E" w14:textId="77777777" w:rsidR="006E1B1C" w:rsidRDefault="006E1B1C" w:rsidP="006E1B1C">
      <w:pPr>
        <w:spacing w:after="0" w:line="276" w:lineRule="auto"/>
        <w:rPr>
          <w:rFonts w:ascii="OfficinaSansBookC" w:eastAsia="OfficinaSansBookC" w:hAnsi="OfficinaSansBookC" w:cs="Times New Roman"/>
          <w:b/>
          <w:sz w:val="28"/>
          <w:szCs w:val="28"/>
          <w:lang w:eastAsia="en-GB"/>
        </w:rPr>
      </w:pPr>
    </w:p>
    <w:p w14:paraId="4ABD2E6D" w14:textId="77777777" w:rsidR="006E1B1C" w:rsidRDefault="006E1B1C" w:rsidP="006E1B1C">
      <w:pPr>
        <w:spacing w:after="0" w:line="276" w:lineRule="auto"/>
        <w:rPr>
          <w:rFonts w:ascii="OfficinaSansBookC" w:eastAsia="OfficinaSansBookC" w:hAnsi="OfficinaSansBookC" w:cs="Times New Roman"/>
          <w:b/>
          <w:sz w:val="28"/>
          <w:szCs w:val="28"/>
          <w:lang w:eastAsia="en-GB"/>
        </w:rPr>
        <w:sectPr w:rsidR="006E1B1C">
          <w:pgSz w:w="11906" w:h="16838"/>
          <w:pgMar w:top="1134" w:right="850" w:bottom="1134" w:left="1701" w:header="708" w:footer="708" w:gutter="0"/>
          <w:cols w:space="720"/>
        </w:sectPr>
      </w:pPr>
    </w:p>
    <w:p w14:paraId="276D5526" w14:textId="77777777" w:rsidR="00A84DC8" w:rsidRPr="00A84DC8" w:rsidRDefault="00A84DC8" w:rsidP="00A84DC8">
      <w:pPr>
        <w:keepNext/>
        <w:keepLines/>
        <w:tabs>
          <w:tab w:val="left" w:pos="284"/>
        </w:tabs>
        <w:spacing w:after="0" w:line="240" w:lineRule="auto"/>
        <w:jc w:val="center"/>
        <w:outlineLvl w:val="0"/>
        <w:rPr>
          <w:rFonts w:ascii="Times New Roman" w:eastAsia="Times New Roman" w:hAnsi="Times New Roman" w:cs="Times New Roman"/>
          <w:b/>
          <w:sz w:val="28"/>
          <w:szCs w:val="28"/>
          <w:lang w:eastAsia="ru-RU"/>
        </w:rPr>
      </w:pPr>
      <w:bookmarkStart w:id="27" w:name="_Toc225248152"/>
      <w:bookmarkStart w:id="28" w:name="_Hlk227160449"/>
      <w:r w:rsidRPr="00A84DC8">
        <w:rPr>
          <w:rFonts w:ascii="Times New Roman" w:eastAsia="Times New Roman" w:hAnsi="Times New Roman" w:cs="Times New Roman"/>
          <w:b/>
          <w:sz w:val="28"/>
          <w:szCs w:val="28"/>
          <w:lang w:eastAsia="ru-RU"/>
        </w:rPr>
        <w:lastRenderedPageBreak/>
        <w:t>4 Контроль и оценка результатов освоения дисциплины</w:t>
      </w:r>
      <w:bookmarkEnd w:id="27"/>
    </w:p>
    <w:bookmarkEnd w:id="28"/>
    <w:p w14:paraId="28686CA5" w14:textId="77777777" w:rsidR="00A84DC8" w:rsidRPr="00A84DC8" w:rsidRDefault="00A84DC8" w:rsidP="00A84DC8">
      <w:pPr>
        <w:spacing w:after="0" w:line="240" w:lineRule="auto"/>
        <w:ind w:firstLine="709"/>
        <w:jc w:val="both"/>
        <w:rPr>
          <w:rFonts w:ascii="Times New Roman" w:eastAsia="Calibri" w:hAnsi="Times New Roman" w:cs="Times New Roman"/>
          <w:lang w:eastAsia="ru-RU"/>
        </w:rPr>
      </w:pPr>
    </w:p>
    <w:p w14:paraId="491CC79D" w14:textId="77777777" w:rsidR="00A84DC8" w:rsidRPr="00A84DC8" w:rsidRDefault="00A84DC8" w:rsidP="00A84DC8">
      <w:pPr>
        <w:tabs>
          <w:tab w:val="left" w:pos="284"/>
        </w:tabs>
        <w:suppressAutoHyphens/>
        <w:spacing w:after="0" w:line="240" w:lineRule="auto"/>
        <w:ind w:firstLine="709"/>
        <w:jc w:val="both"/>
        <w:rPr>
          <w:rFonts w:ascii="Times New Roman" w:eastAsia="Times New Roman" w:hAnsi="Times New Roman" w:cs="Times New Roman"/>
          <w:sz w:val="24"/>
          <w:szCs w:val="24"/>
          <w:lang w:eastAsia="ar-SA"/>
        </w:rPr>
      </w:pPr>
      <w:bookmarkStart w:id="29" w:name="_Hlk227160460"/>
      <w:r w:rsidRPr="00A84DC8">
        <w:rPr>
          <w:rFonts w:ascii="Times New Roman" w:eastAsia="Times New Roman" w:hAnsi="Times New Roman" w:cs="Times New Roman"/>
          <w:bCs/>
          <w:sz w:val="28"/>
          <w:szCs w:val="28"/>
          <w:lang w:eastAsia="ar-SA"/>
        </w:rPr>
        <w:t>Контроль и оценка</w:t>
      </w:r>
      <w:r w:rsidRPr="00A84DC8">
        <w:rPr>
          <w:rFonts w:ascii="Times New Roman" w:eastAsia="Times New Roman" w:hAnsi="Times New Roman" w:cs="Times New Roman"/>
          <w:sz w:val="28"/>
          <w:szCs w:val="28"/>
          <w:lang w:eastAsia="ar-SA"/>
        </w:rPr>
        <w:t xml:space="preserve"> результатов освоения общеобразовательной дисциплины раскрываются через дисциплинарные результаты, направленные на формирование ОК и ПК по разделам и темам содержания учебного материала.</w:t>
      </w:r>
      <w:r w:rsidRPr="00A84DC8">
        <w:rPr>
          <w:rFonts w:ascii="Times New Roman" w:eastAsia="Times New Roman" w:hAnsi="Times New Roman" w:cs="Times New Roman"/>
          <w:sz w:val="24"/>
          <w:szCs w:val="24"/>
          <w:lang w:eastAsia="ar-SA"/>
        </w:rPr>
        <w:t xml:space="preserve"> </w:t>
      </w:r>
    </w:p>
    <w:bookmarkEnd w:id="29"/>
    <w:p w14:paraId="7022AB6C" w14:textId="77777777" w:rsidR="00A84DC8" w:rsidRPr="00A84DC8" w:rsidRDefault="00A84DC8" w:rsidP="00A84DC8">
      <w:pPr>
        <w:tabs>
          <w:tab w:val="left" w:pos="284"/>
        </w:tabs>
        <w:suppressAutoHyphens/>
        <w:spacing w:after="0" w:line="240" w:lineRule="auto"/>
        <w:ind w:firstLine="709"/>
        <w:jc w:val="both"/>
        <w:rPr>
          <w:rFonts w:ascii="Times New Roman" w:eastAsia="Times New Roman" w:hAnsi="Times New Roman" w:cs="Times New Roman"/>
          <w:b/>
          <w:sz w:val="24"/>
          <w:szCs w:val="24"/>
          <w:lang w:eastAsia="ru-RU"/>
        </w:rPr>
      </w:pPr>
    </w:p>
    <w:tbl>
      <w:tblPr>
        <w:tblStyle w:val="a8"/>
        <w:tblW w:w="5000" w:type="pct"/>
        <w:tblLook w:val="04A0" w:firstRow="1" w:lastRow="0" w:firstColumn="1" w:lastColumn="0" w:noHBand="0" w:noVBand="1"/>
      </w:tblPr>
      <w:tblGrid>
        <w:gridCol w:w="3028"/>
        <w:gridCol w:w="2501"/>
        <w:gridCol w:w="3816"/>
      </w:tblGrid>
      <w:tr w:rsidR="00A84DC8" w:rsidRPr="00A84DC8" w14:paraId="6407943B" w14:textId="77777777" w:rsidTr="008626CE">
        <w:tc>
          <w:tcPr>
            <w:tcW w:w="1620" w:type="pct"/>
            <w:vAlign w:val="center"/>
          </w:tcPr>
          <w:p w14:paraId="7D1742D2" w14:textId="77777777" w:rsidR="00A84DC8" w:rsidRPr="00A84DC8" w:rsidRDefault="00A84DC8" w:rsidP="00A84DC8">
            <w:pPr>
              <w:jc w:val="center"/>
              <w:rPr>
                <w:rFonts w:ascii="Times New Roman" w:hAnsi="Times New Roman"/>
                <w:b/>
                <w:sz w:val="24"/>
                <w:szCs w:val="24"/>
                <w:lang w:eastAsia="ru-RU"/>
              </w:rPr>
            </w:pPr>
            <w:bookmarkStart w:id="30" w:name="_Hlk113632771"/>
            <w:r w:rsidRPr="00A84DC8">
              <w:rPr>
                <w:rFonts w:ascii="Times New Roman" w:hAnsi="Times New Roman"/>
                <w:b/>
                <w:iCs/>
                <w:sz w:val="24"/>
                <w:szCs w:val="24"/>
              </w:rPr>
              <w:t>ОК/ПК</w:t>
            </w:r>
          </w:p>
        </w:tc>
        <w:tc>
          <w:tcPr>
            <w:tcW w:w="1338" w:type="pct"/>
            <w:vAlign w:val="center"/>
          </w:tcPr>
          <w:p w14:paraId="006B6469" w14:textId="77777777" w:rsidR="00A84DC8" w:rsidRPr="00A84DC8" w:rsidRDefault="00A84DC8" w:rsidP="00A84DC8">
            <w:pPr>
              <w:jc w:val="center"/>
              <w:rPr>
                <w:rFonts w:ascii="Times New Roman" w:hAnsi="Times New Roman"/>
                <w:b/>
                <w:sz w:val="24"/>
                <w:szCs w:val="24"/>
                <w:lang w:eastAsia="ru-RU"/>
              </w:rPr>
            </w:pPr>
            <w:r w:rsidRPr="00A84DC8">
              <w:rPr>
                <w:rFonts w:ascii="Times New Roman" w:hAnsi="Times New Roman"/>
                <w:b/>
                <w:iCs/>
                <w:sz w:val="24"/>
                <w:szCs w:val="24"/>
              </w:rPr>
              <w:t>Раздел/Тема</w:t>
            </w:r>
          </w:p>
        </w:tc>
        <w:tc>
          <w:tcPr>
            <w:tcW w:w="2042" w:type="pct"/>
            <w:vAlign w:val="center"/>
          </w:tcPr>
          <w:p w14:paraId="32F7B5D6" w14:textId="77777777" w:rsidR="00A84DC8" w:rsidRPr="00A84DC8" w:rsidRDefault="00A84DC8" w:rsidP="00A84DC8">
            <w:pPr>
              <w:jc w:val="center"/>
              <w:rPr>
                <w:rFonts w:ascii="Times New Roman" w:hAnsi="Times New Roman"/>
                <w:b/>
                <w:sz w:val="24"/>
                <w:szCs w:val="24"/>
                <w:lang w:eastAsia="ru-RU"/>
              </w:rPr>
            </w:pPr>
            <w:r w:rsidRPr="00A84DC8">
              <w:rPr>
                <w:rFonts w:ascii="Times New Roman" w:hAnsi="Times New Roman"/>
                <w:b/>
                <w:iCs/>
                <w:sz w:val="24"/>
                <w:szCs w:val="24"/>
              </w:rPr>
              <w:t>Тип оценочных мероприятий</w:t>
            </w:r>
          </w:p>
        </w:tc>
      </w:tr>
      <w:tr w:rsidR="00A84DC8" w:rsidRPr="00A84DC8" w14:paraId="3E2A24EF" w14:textId="77777777" w:rsidTr="008626CE">
        <w:tc>
          <w:tcPr>
            <w:tcW w:w="1620" w:type="pct"/>
          </w:tcPr>
          <w:p w14:paraId="11CE7756"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ОК 01 Выбирать способы решения задач профессиональной деятельности применительно </w:t>
            </w:r>
            <w:r w:rsidRPr="00A84DC8">
              <w:rPr>
                <w:rFonts w:ascii="Times New Roman" w:hAnsi="Times New Roman"/>
                <w:sz w:val="24"/>
                <w:szCs w:val="24"/>
              </w:rPr>
              <w:br/>
              <w:t>к различным контекстам</w:t>
            </w:r>
          </w:p>
        </w:tc>
        <w:tc>
          <w:tcPr>
            <w:tcW w:w="1338" w:type="pct"/>
          </w:tcPr>
          <w:p w14:paraId="38C4DC95" w14:textId="77777777" w:rsidR="00A84DC8" w:rsidRPr="00A84DC8" w:rsidRDefault="00A84DC8" w:rsidP="00A84DC8">
            <w:pPr>
              <w:rPr>
                <w:rFonts w:ascii="Times New Roman" w:hAnsi="Times New Roman"/>
                <w:bCs/>
                <w:sz w:val="24"/>
                <w:szCs w:val="24"/>
              </w:rPr>
            </w:pPr>
            <w:r w:rsidRPr="00A84DC8">
              <w:rPr>
                <w:rFonts w:ascii="Times New Roman" w:hAnsi="Times New Roman"/>
                <w:bCs/>
                <w:sz w:val="24"/>
                <w:szCs w:val="24"/>
              </w:rPr>
              <w:t>Р 1, Темы 1.1, 1.2, 1.3, 1.4, 1.5, 1.6, 1.7, 1.8,</w:t>
            </w:r>
          </w:p>
          <w:p w14:paraId="734F1EC3" w14:textId="2741D901" w:rsidR="00A84DC8" w:rsidRPr="00A84DC8" w:rsidRDefault="00A84DC8" w:rsidP="00A84DC8">
            <w:pPr>
              <w:rPr>
                <w:rFonts w:ascii="Times New Roman" w:hAnsi="Times New Roman"/>
                <w:bCs/>
                <w:sz w:val="24"/>
                <w:szCs w:val="24"/>
                <w:lang w:eastAsia="ru-RU"/>
              </w:rPr>
            </w:pPr>
            <w:r w:rsidRPr="00A84DC8">
              <w:rPr>
                <w:rFonts w:ascii="Times New Roman" w:hAnsi="Times New Roman"/>
                <w:bCs/>
                <w:sz w:val="24"/>
                <w:szCs w:val="24"/>
              </w:rPr>
              <w:t>Р 2, Темы 2.1-2.5 ПОС</w:t>
            </w:r>
          </w:p>
        </w:tc>
        <w:tc>
          <w:tcPr>
            <w:tcW w:w="2042" w:type="pct"/>
          </w:tcPr>
          <w:p w14:paraId="3D5C087D"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Заполнение формы-резюме,</w:t>
            </w:r>
          </w:p>
          <w:p w14:paraId="0EBE81C0"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Письма,</w:t>
            </w:r>
          </w:p>
          <w:p w14:paraId="3D844A2A"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Презентация, </w:t>
            </w:r>
          </w:p>
          <w:p w14:paraId="171DF591"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Постер, </w:t>
            </w:r>
          </w:p>
          <w:p w14:paraId="73627A03"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Заметки </w:t>
            </w:r>
          </w:p>
          <w:p w14:paraId="23EFCA17"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Тесты</w:t>
            </w:r>
          </w:p>
          <w:p w14:paraId="412897B7"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Устный опрос.</w:t>
            </w:r>
          </w:p>
          <w:p w14:paraId="4D512CA2" w14:textId="77777777" w:rsidR="00A84DC8" w:rsidRPr="00A84DC8" w:rsidRDefault="00A84DC8" w:rsidP="00A84DC8">
            <w:pPr>
              <w:rPr>
                <w:rFonts w:ascii="Times New Roman" w:hAnsi="Times New Roman"/>
                <w:b/>
                <w:sz w:val="24"/>
                <w:szCs w:val="24"/>
                <w:lang w:eastAsia="ru-RU"/>
              </w:rPr>
            </w:pPr>
            <w:r w:rsidRPr="00A84DC8">
              <w:rPr>
                <w:rFonts w:ascii="Times New Roman" w:hAnsi="Times New Roman"/>
                <w:sz w:val="24"/>
                <w:szCs w:val="24"/>
              </w:rPr>
              <w:t>Выполнение заданий промежуточной аттестации</w:t>
            </w:r>
          </w:p>
        </w:tc>
      </w:tr>
      <w:tr w:rsidR="00A84DC8" w:rsidRPr="00A84DC8" w14:paraId="03749E10" w14:textId="77777777" w:rsidTr="008626CE">
        <w:tc>
          <w:tcPr>
            <w:tcW w:w="1620" w:type="pct"/>
          </w:tcPr>
          <w:p w14:paraId="71D7B5BE" w14:textId="77777777" w:rsidR="00A84DC8" w:rsidRPr="00A84DC8" w:rsidRDefault="00A84DC8" w:rsidP="00A84DC8">
            <w:pPr>
              <w:rPr>
                <w:rFonts w:ascii="Times New Roman" w:hAnsi="Times New Roman"/>
                <w:b/>
                <w:i/>
                <w:sz w:val="24"/>
                <w:szCs w:val="24"/>
              </w:rPr>
            </w:pPr>
            <w:r w:rsidRPr="00A84DC8">
              <w:rPr>
                <w:rFonts w:ascii="Times New Roman" w:hAnsi="Times New Roman"/>
                <w:sz w:val="24"/>
                <w:szCs w:val="24"/>
              </w:rPr>
              <w:t xml:space="preserve">ОК 02 Использовать современные средства поиска, анализа </w:t>
            </w:r>
            <w:r w:rsidRPr="00A84DC8">
              <w:rPr>
                <w:rFonts w:ascii="Times New Roman" w:hAnsi="Times New Roman"/>
                <w:sz w:val="24"/>
                <w:szCs w:val="24"/>
              </w:rPr>
              <w:br/>
              <w:t xml:space="preserve">и интерпретации информации, </w:t>
            </w:r>
            <w:r w:rsidRPr="00A84DC8">
              <w:rPr>
                <w:rFonts w:ascii="Times New Roman" w:hAnsi="Times New Roman"/>
                <w:sz w:val="24"/>
                <w:szCs w:val="24"/>
              </w:rPr>
              <w:br/>
              <w:t>и информационные технологии для выполнения задач профессиональной деятельности</w:t>
            </w:r>
          </w:p>
        </w:tc>
        <w:tc>
          <w:tcPr>
            <w:tcW w:w="1338" w:type="pct"/>
          </w:tcPr>
          <w:p w14:paraId="7B6440D1" w14:textId="77777777" w:rsidR="00A84DC8" w:rsidRPr="00A84DC8" w:rsidRDefault="00A84DC8" w:rsidP="00A84DC8">
            <w:pPr>
              <w:rPr>
                <w:rFonts w:ascii="Times New Roman" w:hAnsi="Times New Roman"/>
                <w:bCs/>
                <w:sz w:val="24"/>
                <w:szCs w:val="24"/>
              </w:rPr>
            </w:pPr>
            <w:r w:rsidRPr="00A84DC8">
              <w:rPr>
                <w:rFonts w:ascii="Times New Roman" w:hAnsi="Times New Roman"/>
                <w:bCs/>
                <w:sz w:val="24"/>
                <w:szCs w:val="24"/>
              </w:rPr>
              <w:t>Р 1, Темы 1.1, 1.2, 1.3, 1.4, 1.5, 1.6, 1.7, 1.8,</w:t>
            </w:r>
          </w:p>
          <w:p w14:paraId="50178970" w14:textId="77777777" w:rsidR="00A84DC8" w:rsidRPr="00A84DC8" w:rsidRDefault="00A84DC8" w:rsidP="00A84DC8">
            <w:pPr>
              <w:rPr>
                <w:rFonts w:ascii="Times New Roman" w:hAnsi="Times New Roman"/>
                <w:bCs/>
                <w:sz w:val="24"/>
                <w:szCs w:val="24"/>
                <w:lang w:eastAsia="ru-RU"/>
              </w:rPr>
            </w:pPr>
            <w:r w:rsidRPr="00A84DC8">
              <w:rPr>
                <w:rFonts w:ascii="Times New Roman" w:hAnsi="Times New Roman"/>
                <w:bCs/>
                <w:sz w:val="24"/>
                <w:szCs w:val="24"/>
              </w:rPr>
              <w:t>Р 2, Темы 2.1-2.5 ПОС</w:t>
            </w:r>
          </w:p>
        </w:tc>
        <w:tc>
          <w:tcPr>
            <w:tcW w:w="2042" w:type="pct"/>
          </w:tcPr>
          <w:p w14:paraId="32005CBD"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Тесты </w:t>
            </w:r>
          </w:p>
          <w:p w14:paraId="52F28A56"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Проект. </w:t>
            </w:r>
          </w:p>
          <w:p w14:paraId="3DB1F09D"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Ролевые игры</w:t>
            </w:r>
          </w:p>
          <w:p w14:paraId="6E689C09" w14:textId="77777777" w:rsidR="00A84DC8" w:rsidRPr="00A84DC8" w:rsidRDefault="00A84DC8" w:rsidP="00A84DC8">
            <w:pPr>
              <w:rPr>
                <w:rFonts w:ascii="Times New Roman" w:hAnsi="Times New Roman"/>
                <w:b/>
                <w:sz w:val="24"/>
                <w:szCs w:val="24"/>
              </w:rPr>
            </w:pPr>
            <w:r w:rsidRPr="00A84DC8">
              <w:rPr>
                <w:rFonts w:ascii="Times New Roman" w:hAnsi="Times New Roman"/>
                <w:sz w:val="24"/>
                <w:szCs w:val="24"/>
              </w:rPr>
              <w:t xml:space="preserve">Круглый стол-дебаты Доклад с презентацией </w:t>
            </w:r>
          </w:p>
          <w:p w14:paraId="3E36FFC7"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Видеозапись выступления</w:t>
            </w:r>
          </w:p>
          <w:p w14:paraId="5EFF4E88" w14:textId="77777777" w:rsidR="00A84DC8" w:rsidRPr="00A84DC8" w:rsidRDefault="00A84DC8" w:rsidP="00A84DC8">
            <w:pPr>
              <w:rPr>
                <w:rFonts w:ascii="Times New Roman" w:hAnsi="Times New Roman"/>
                <w:b/>
                <w:sz w:val="24"/>
                <w:szCs w:val="24"/>
                <w:lang w:eastAsia="ru-RU"/>
              </w:rPr>
            </w:pPr>
            <w:r w:rsidRPr="00A84DC8">
              <w:rPr>
                <w:rFonts w:ascii="Times New Roman" w:hAnsi="Times New Roman"/>
                <w:sz w:val="24"/>
                <w:szCs w:val="24"/>
              </w:rPr>
              <w:t>Выполнение заданий промежуточной аттестации</w:t>
            </w:r>
          </w:p>
        </w:tc>
      </w:tr>
      <w:tr w:rsidR="00A84DC8" w:rsidRPr="00A84DC8" w14:paraId="754DEA4B" w14:textId="77777777" w:rsidTr="008626CE">
        <w:tc>
          <w:tcPr>
            <w:tcW w:w="1620" w:type="pct"/>
          </w:tcPr>
          <w:p w14:paraId="2BE07972"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ОК 04 Эффективно взаимодействовать </w:t>
            </w:r>
            <w:r w:rsidRPr="00A84DC8">
              <w:rPr>
                <w:rFonts w:ascii="Times New Roman" w:hAnsi="Times New Roman"/>
                <w:sz w:val="24"/>
                <w:szCs w:val="24"/>
              </w:rPr>
              <w:br/>
              <w:t xml:space="preserve">и работать в коллективе </w:t>
            </w:r>
            <w:r w:rsidRPr="00A84DC8">
              <w:rPr>
                <w:rFonts w:ascii="Times New Roman" w:hAnsi="Times New Roman"/>
                <w:sz w:val="24"/>
                <w:szCs w:val="24"/>
              </w:rPr>
              <w:br/>
              <w:t>и команде</w:t>
            </w:r>
          </w:p>
        </w:tc>
        <w:tc>
          <w:tcPr>
            <w:tcW w:w="1338" w:type="pct"/>
          </w:tcPr>
          <w:p w14:paraId="5D9FD5A4" w14:textId="77777777" w:rsidR="00A84DC8" w:rsidRPr="00A84DC8" w:rsidRDefault="00A84DC8" w:rsidP="00A84DC8">
            <w:pPr>
              <w:rPr>
                <w:rFonts w:ascii="Times New Roman" w:hAnsi="Times New Roman"/>
                <w:bCs/>
                <w:sz w:val="24"/>
                <w:szCs w:val="24"/>
              </w:rPr>
            </w:pPr>
            <w:r w:rsidRPr="00A84DC8">
              <w:rPr>
                <w:rFonts w:ascii="Times New Roman" w:hAnsi="Times New Roman"/>
                <w:bCs/>
                <w:sz w:val="24"/>
                <w:szCs w:val="24"/>
              </w:rPr>
              <w:t>Р 1, Темы 1.1, 1.2, 1.3, 1.4, 1.5, 1.6, 1.7, 1.8,</w:t>
            </w:r>
          </w:p>
          <w:p w14:paraId="57D3DC81" w14:textId="77777777" w:rsidR="00A84DC8" w:rsidRPr="00A84DC8" w:rsidRDefault="00A84DC8" w:rsidP="00A84DC8">
            <w:pPr>
              <w:rPr>
                <w:rFonts w:ascii="Times New Roman" w:hAnsi="Times New Roman"/>
                <w:bCs/>
                <w:sz w:val="24"/>
                <w:szCs w:val="24"/>
              </w:rPr>
            </w:pPr>
            <w:r w:rsidRPr="00A84DC8">
              <w:rPr>
                <w:rFonts w:ascii="Times New Roman" w:hAnsi="Times New Roman"/>
                <w:bCs/>
                <w:sz w:val="24"/>
                <w:szCs w:val="24"/>
              </w:rPr>
              <w:t>Р 2, Темы 2.1-2.5 ПОС</w:t>
            </w:r>
          </w:p>
        </w:tc>
        <w:tc>
          <w:tcPr>
            <w:tcW w:w="2042" w:type="pct"/>
          </w:tcPr>
          <w:p w14:paraId="75BF183A"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Проекты.</w:t>
            </w:r>
          </w:p>
          <w:p w14:paraId="3F116155"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Ролевые игры</w:t>
            </w:r>
          </w:p>
          <w:p w14:paraId="18CFC1E3"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Круглый стол-дебаты</w:t>
            </w:r>
          </w:p>
        </w:tc>
      </w:tr>
      <w:tr w:rsidR="00A84DC8" w:rsidRPr="00A84DC8" w14:paraId="4D4F613B" w14:textId="77777777" w:rsidTr="008626CE">
        <w:tc>
          <w:tcPr>
            <w:tcW w:w="1620" w:type="pct"/>
          </w:tcPr>
          <w:p w14:paraId="49222E5D"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ОК 09 Пользоваться профессиональной документацией </w:t>
            </w:r>
            <w:r w:rsidRPr="00A84DC8">
              <w:rPr>
                <w:rFonts w:ascii="Times New Roman" w:hAnsi="Times New Roman"/>
                <w:sz w:val="24"/>
                <w:szCs w:val="24"/>
              </w:rPr>
              <w:br/>
              <w:t xml:space="preserve">на государственном </w:t>
            </w:r>
            <w:r w:rsidRPr="00A84DC8">
              <w:rPr>
                <w:rFonts w:ascii="Times New Roman" w:hAnsi="Times New Roman"/>
                <w:sz w:val="24"/>
                <w:szCs w:val="24"/>
              </w:rPr>
              <w:br/>
              <w:t>и иностранном языках</w:t>
            </w:r>
          </w:p>
        </w:tc>
        <w:tc>
          <w:tcPr>
            <w:tcW w:w="1338" w:type="pct"/>
          </w:tcPr>
          <w:p w14:paraId="3F598E03" w14:textId="77777777" w:rsidR="00A84DC8" w:rsidRPr="00A84DC8" w:rsidRDefault="00A84DC8" w:rsidP="00A84DC8">
            <w:pPr>
              <w:rPr>
                <w:rFonts w:ascii="Times New Roman" w:hAnsi="Times New Roman"/>
                <w:bCs/>
                <w:sz w:val="24"/>
                <w:szCs w:val="24"/>
              </w:rPr>
            </w:pPr>
            <w:r w:rsidRPr="00A84DC8">
              <w:rPr>
                <w:rFonts w:ascii="Times New Roman" w:hAnsi="Times New Roman"/>
                <w:bCs/>
                <w:sz w:val="24"/>
                <w:szCs w:val="24"/>
              </w:rPr>
              <w:t>Р 2, Темы 2.1-2.5 ПОС</w:t>
            </w:r>
          </w:p>
        </w:tc>
        <w:tc>
          <w:tcPr>
            <w:tcW w:w="2042" w:type="pct"/>
          </w:tcPr>
          <w:p w14:paraId="69A9D5F7"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Заполнение формы-резюме,</w:t>
            </w:r>
          </w:p>
          <w:p w14:paraId="33824C82"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Письма</w:t>
            </w:r>
          </w:p>
          <w:p w14:paraId="28BDE0A8"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Презентация, </w:t>
            </w:r>
          </w:p>
          <w:p w14:paraId="1760672C"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Постер, </w:t>
            </w:r>
          </w:p>
          <w:p w14:paraId="6862CA2A"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Ролевые игры</w:t>
            </w:r>
          </w:p>
          <w:p w14:paraId="30F29C87"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 xml:space="preserve">Заметки </w:t>
            </w:r>
          </w:p>
          <w:p w14:paraId="666BB6C4"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Выполнение заданий промежуточной аттестации</w:t>
            </w:r>
          </w:p>
        </w:tc>
      </w:tr>
      <w:tr w:rsidR="00A84DC8" w:rsidRPr="00A84DC8" w14:paraId="5CC36B38" w14:textId="77777777" w:rsidTr="008626CE">
        <w:tc>
          <w:tcPr>
            <w:tcW w:w="1620" w:type="pct"/>
          </w:tcPr>
          <w:p w14:paraId="79520114" w14:textId="50A505BA" w:rsidR="00A84DC8" w:rsidRPr="00A84DC8" w:rsidRDefault="00982255" w:rsidP="00A84DC8">
            <w:pPr>
              <w:rPr>
                <w:rFonts w:ascii="Times New Roman" w:hAnsi="Times New Roman"/>
                <w:bCs/>
                <w:iCs/>
                <w:sz w:val="24"/>
                <w:szCs w:val="24"/>
              </w:rPr>
            </w:pPr>
            <w:r>
              <w:rPr>
                <w:rFonts w:ascii="Times New Roman" w:hAnsi="Times New Roman"/>
                <w:bCs/>
                <w:iCs/>
                <w:sz w:val="24"/>
                <w:szCs w:val="24"/>
              </w:rPr>
              <w:t>ПК</w:t>
            </w:r>
          </w:p>
        </w:tc>
        <w:tc>
          <w:tcPr>
            <w:tcW w:w="1338" w:type="pct"/>
          </w:tcPr>
          <w:p w14:paraId="5A0044A4" w14:textId="77777777" w:rsidR="00A84DC8" w:rsidRPr="00A84DC8" w:rsidRDefault="00A84DC8" w:rsidP="00A84DC8">
            <w:pPr>
              <w:rPr>
                <w:rFonts w:ascii="Times New Roman" w:hAnsi="Times New Roman"/>
                <w:bCs/>
                <w:sz w:val="24"/>
                <w:szCs w:val="24"/>
              </w:rPr>
            </w:pPr>
            <w:r w:rsidRPr="00A84DC8">
              <w:rPr>
                <w:rFonts w:ascii="Times New Roman" w:hAnsi="Times New Roman"/>
                <w:bCs/>
                <w:sz w:val="24"/>
                <w:szCs w:val="24"/>
              </w:rPr>
              <w:t>Р 2, Темы 2.1-2.5 ПОС</w:t>
            </w:r>
          </w:p>
        </w:tc>
        <w:tc>
          <w:tcPr>
            <w:tcW w:w="2042" w:type="pct"/>
          </w:tcPr>
          <w:p w14:paraId="57562277"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Ролевые игры</w:t>
            </w:r>
          </w:p>
          <w:p w14:paraId="1E7515BC" w14:textId="77777777" w:rsidR="00A84DC8" w:rsidRPr="00A84DC8" w:rsidRDefault="00A84DC8" w:rsidP="00A84DC8">
            <w:pPr>
              <w:rPr>
                <w:rFonts w:ascii="Times New Roman" w:hAnsi="Times New Roman"/>
                <w:b/>
                <w:sz w:val="24"/>
                <w:szCs w:val="24"/>
              </w:rPr>
            </w:pPr>
            <w:r w:rsidRPr="00A84DC8">
              <w:rPr>
                <w:rFonts w:ascii="Times New Roman" w:hAnsi="Times New Roman"/>
                <w:sz w:val="24"/>
                <w:szCs w:val="24"/>
              </w:rPr>
              <w:t xml:space="preserve">Круглый стол – дебаты. Доклад </w:t>
            </w:r>
            <w:r w:rsidRPr="00A84DC8">
              <w:rPr>
                <w:rFonts w:ascii="Times New Roman" w:hAnsi="Times New Roman"/>
                <w:sz w:val="24"/>
                <w:szCs w:val="24"/>
              </w:rPr>
              <w:br/>
              <w:t xml:space="preserve">с презентацией </w:t>
            </w:r>
          </w:p>
          <w:p w14:paraId="0CCF935C"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Видеозапись выступления.</w:t>
            </w:r>
          </w:p>
          <w:p w14:paraId="1254DD88" w14:textId="77777777" w:rsidR="00A84DC8" w:rsidRPr="00A84DC8" w:rsidRDefault="00A84DC8" w:rsidP="00A84DC8">
            <w:pPr>
              <w:rPr>
                <w:rFonts w:ascii="Times New Roman" w:hAnsi="Times New Roman"/>
                <w:sz w:val="24"/>
                <w:szCs w:val="24"/>
              </w:rPr>
            </w:pPr>
            <w:r w:rsidRPr="00A84DC8">
              <w:rPr>
                <w:rFonts w:ascii="Times New Roman" w:hAnsi="Times New Roman"/>
                <w:sz w:val="24"/>
                <w:szCs w:val="24"/>
              </w:rPr>
              <w:t>Резюме</w:t>
            </w:r>
          </w:p>
        </w:tc>
      </w:tr>
      <w:bookmarkEnd w:id="30"/>
    </w:tbl>
    <w:p w14:paraId="4FF521C1" w14:textId="77777777" w:rsidR="00A84DC8" w:rsidRPr="00A84DC8" w:rsidRDefault="00A84DC8" w:rsidP="00A84DC8">
      <w:pPr>
        <w:spacing w:after="0" w:line="276" w:lineRule="auto"/>
        <w:jc w:val="both"/>
        <w:rPr>
          <w:rFonts w:ascii="Times New Roman" w:eastAsia="OfficinaSansBookC" w:hAnsi="Times New Roman" w:cs="Times New Roman"/>
          <w:sz w:val="24"/>
          <w:szCs w:val="24"/>
          <w:lang w:eastAsia="en-GB"/>
        </w:rPr>
      </w:pPr>
    </w:p>
    <w:p w14:paraId="263884AE" w14:textId="77777777" w:rsidR="00A84DC8" w:rsidRDefault="00A84DC8" w:rsidP="006E1B1C">
      <w:pPr>
        <w:keepNext/>
        <w:keepLines/>
        <w:spacing w:before="240" w:after="0"/>
        <w:jc w:val="center"/>
        <w:outlineLvl w:val="0"/>
        <w:rPr>
          <w:rFonts w:ascii="Times New Roman" w:hAnsi="Times New Roman" w:cs="Times New Roman"/>
          <w:sz w:val="28"/>
          <w:szCs w:val="28"/>
        </w:rPr>
      </w:pPr>
    </w:p>
    <w:p w14:paraId="103709C9" w14:textId="77777777" w:rsidR="00F37C63" w:rsidRDefault="00F37C63" w:rsidP="006E1B1C">
      <w:pPr>
        <w:keepNext/>
        <w:keepLines/>
        <w:spacing w:before="240" w:after="0"/>
        <w:jc w:val="center"/>
        <w:outlineLvl w:val="0"/>
        <w:rPr>
          <w:rFonts w:ascii="Times New Roman" w:hAnsi="Times New Roman" w:cs="Times New Roman"/>
          <w:sz w:val="28"/>
          <w:szCs w:val="28"/>
        </w:rPr>
      </w:pPr>
    </w:p>
    <w:p w14:paraId="64D2F144" w14:textId="6A887680" w:rsidR="006E1B1C" w:rsidRPr="002B35CF" w:rsidRDefault="002B35CF" w:rsidP="006E1B1C">
      <w:pPr>
        <w:keepNext/>
        <w:keepLines/>
        <w:spacing w:before="240" w:after="0"/>
        <w:jc w:val="center"/>
        <w:outlineLvl w:val="0"/>
        <w:rPr>
          <w:rFonts w:ascii="Times New Roman" w:hAnsi="Times New Roman" w:cs="Times New Roman"/>
          <w:sz w:val="28"/>
          <w:szCs w:val="28"/>
        </w:rPr>
      </w:pPr>
      <w:r w:rsidRPr="002B35CF">
        <w:rPr>
          <w:rFonts w:ascii="Times New Roman" w:hAnsi="Times New Roman" w:cs="Times New Roman"/>
          <w:sz w:val="28"/>
          <w:szCs w:val="28"/>
        </w:rPr>
        <w:t>Примерные темы индивидуальных проектов</w:t>
      </w:r>
    </w:p>
    <w:p w14:paraId="0B7EA3FC" w14:textId="77777777" w:rsidR="006C241C" w:rsidRPr="006C241C" w:rsidRDefault="006C241C" w:rsidP="006C241C">
      <w:pPr>
        <w:spacing w:after="0" w:line="276" w:lineRule="auto"/>
        <w:ind w:left="1080"/>
        <w:contextualSpacing/>
        <w:jc w:val="both"/>
        <w:rPr>
          <w:rFonts w:ascii="OfficinaSansBookC" w:eastAsia="OfficinaSansBookC" w:hAnsi="OfficinaSansBookC" w:cs="Times New Roman"/>
          <w:b/>
          <w:sz w:val="28"/>
          <w:szCs w:val="28"/>
          <w:lang w:eastAsia="en-GB"/>
        </w:rPr>
      </w:pPr>
    </w:p>
    <w:p w14:paraId="1B78D1DD" w14:textId="77777777" w:rsidR="002B35CF" w:rsidRPr="002B35CF" w:rsidRDefault="002B35CF" w:rsidP="002B35CF">
      <w:pPr>
        <w:spacing w:after="200"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Посткроссинг как средство межкультурной коммуникации в жизни подростков.</w:t>
      </w:r>
    </w:p>
    <w:p w14:paraId="0517CAFA" w14:textId="77777777" w:rsidR="002B35CF" w:rsidRPr="002B35CF" w:rsidRDefault="002B35CF" w:rsidP="002B35CF">
      <w:pPr>
        <w:spacing w:after="200"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Английское чувство юмора – понимает ли кто-нибудь еще?</w:t>
      </w:r>
    </w:p>
    <w:p w14:paraId="7CD29B6E" w14:textId="77777777" w:rsidR="002B35CF" w:rsidRPr="002B35CF" w:rsidRDefault="002B35CF" w:rsidP="002B35CF">
      <w:pPr>
        <w:spacing w:after="200"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Эффективные способы изучения английского языка.</w:t>
      </w:r>
    </w:p>
    <w:p w14:paraId="36A1B729" w14:textId="77777777" w:rsidR="002B35CF" w:rsidRPr="002B35CF" w:rsidRDefault="002B35CF" w:rsidP="002B35CF">
      <w:pPr>
        <w:spacing w:after="200"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Азы английского сленга и особенности употребления фразеологических единиц в разговорной речи и в молодёжной среде.</w:t>
      </w:r>
    </w:p>
    <w:p w14:paraId="74FC5E75" w14:textId="77777777" w:rsidR="002B35CF" w:rsidRPr="002B35CF" w:rsidRDefault="002B35CF" w:rsidP="002B35CF">
      <w:pPr>
        <w:spacing w:after="200"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Реклама как средство изучения английского языка.</w:t>
      </w:r>
    </w:p>
    <w:p w14:paraId="10C0A20C" w14:textId="77777777" w:rsidR="002B35CF" w:rsidRPr="002B35CF" w:rsidRDefault="00000000" w:rsidP="002B35CF">
      <w:pPr>
        <w:shd w:val="clear" w:color="auto" w:fill="FFFFFF"/>
        <w:spacing w:after="100" w:afterAutospacing="1" w:line="276" w:lineRule="auto"/>
        <w:ind w:left="142"/>
        <w:jc w:val="both"/>
        <w:rPr>
          <w:rFonts w:ascii="Times New Roman" w:eastAsia="Calibri" w:hAnsi="Times New Roman" w:cs="Times New Roman"/>
          <w:color w:val="000000"/>
          <w:sz w:val="28"/>
          <w:szCs w:val="28"/>
          <w:lang w:eastAsia="ru-RU"/>
        </w:rPr>
      </w:pPr>
      <w:hyperlink r:id="rId16" w:history="1">
        <w:r w:rsidR="002B35CF" w:rsidRPr="002B35CF">
          <w:rPr>
            <w:rFonts w:ascii="Times New Roman" w:eastAsia="Calibri" w:hAnsi="Times New Roman" w:cs="Times New Roman"/>
            <w:color w:val="000000"/>
            <w:sz w:val="28"/>
            <w:szCs w:val="28"/>
            <w:shd w:val="clear" w:color="auto" w:fill="FFFFFF"/>
            <w:lang w:eastAsia="ru-RU"/>
          </w:rPr>
          <w:t>Экотуризм в России и Великобритании</w:t>
        </w:r>
      </w:hyperlink>
    </w:p>
    <w:p w14:paraId="49155D6E" w14:textId="77777777" w:rsidR="002B35CF" w:rsidRPr="002B35CF" w:rsidRDefault="00000000" w:rsidP="002B35CF">
      <w:pPr>
        <w:spacing w:line="276" w:lineRule="auto"/>
        <w:ind w:left="142"/>
        <w:jc w:val="both"/>
        <w:rPr>
          <w:rFonts w:ascii="Times New Roman" w:eastAsia="Times New Roman" w:hAnsi="Times New Roman" w:cs="Times New Roman"/>
          <w:color w:val="000000"/>
          <w:sz w:val="28"/>
          <w:szCs w:val="28"/>
          <w:lang w:eastAsia="ru-RU"/>
        </w:rPr>
      </w:pPr>
      <w:hyperlink r:id="rId17" w:tooltip="Исследовательская работа о кулинарии России и Великобритании" w:history="1">
        <w:r w:rsidR="002B35CF" w:rsidRPr="002B35CF">
          <w:rPr>
            <w:rFonts w:ascii="Times New Roman" w:eastAsia="Times New Roman" w:hAnsi="Times New Roman" w:cs="Times New Roman"/>
            <w:color w:val="000000"/>
            <w:sz w:val="28"/>
            <w:szCs w:val="28"/>
            <w:lang w:eastAsia="ru-RU"/>
          </w:rPr>
          <w:t>Влияние кросс - культурного компонента на       кулинарное искусство России и Англии</w:t>
        </w:r>
      </w:hyperlink>
    </w:p>
    <w:p w14:paraId="53AE3235" w14:textId="77777777" w:rsidR="002B35CF" w:rsidRPr="002B35CF" w:rsidRDefault="002B35CF" w:rsidP="002B35CF">
      <w:pPr>
        <w:spacing w:after="0" w:line="276" w:lineRule="auto"/>
        <w:ind w:left="142"/>
        <w:jc w:val="both"/>
        <w:rPr>
          <w:rFonts w:ascii="Times New Roman" w:eastAsia="Calibri" w:hAnsi="Times New Roman" w:cs="Times New Roman"/>
          <w:sz w:val="28"/>
          <w:szCs w:val="28"/>
        </w:rPr>
      </w:pPr>
      <w:r w:rsidRPr="002B35CF">
        <w:rPr>
          <w:rFonts w:ascii="Times New Roman" w:eastAsia="Calibri" w:hAnsi="Times New Roman" w:cs="Times New Roman"/>
          <w:sz w:val="28"/>
          <w:szCs w:val="28"/>
        </w:rPr>
        <w:t>Приметы и суеверия Великобритании и России</w:t>
      </w:r>
    </w:p>
    <w:p w14:paraId="5CC8EEA6" w14:textId="5AA3690D" w:rsidR="002B35CF" w:rsidRPr="002B35CF" w:rsidRDefault="00982255" w:rsidP="002B35CF">
      <w:pPr>
        <w:spacing w:after="200"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Особенности национального</w:t>
      </w:r>
      <w:r w:rsidR="002B35CF" w:rsidRPr="002B35CF">
        <w:rPr>
          <w:rFonts w:ascii="Times New Roman" w:eastAsia="OfficinaSansBookC" w:hAnsi="Times New Roman" w:cs="Times New Roman"/>
          <w:sz w:val="28"/>
          <w:szCs w:val="28"/>
          <w:lang w:eastAsia="ru-RU"/>
        </w:rPr>
        <w:t xml:space="preserve"> </w:t>
      </w:r>
      <w:r w:rsidRPr="002B35CF">
        <w:rPr>
          <w:rFonts w:ascii="Times New Roman" w:eastAsia="OfficinaSansBookC" w:hAnsi="Times New Roman" w:cs="Times New Roman"/>
          <w:sz w:val="28"/>
          <w:szCs w:val="28"/>
          <w:lang w:eastAsia="ru-RU"/>
        </w:rPr>
        <w:t>характера русских</w:t>
      </w:r>
      <w:r w:rsidR="002B35CF" w:rsidRPr="002B35CF">
        <w:rPr>
          <w:rFonts w:ascii="Times New Roman" w:eastAsia="OfficinaSansBookC" w:hAnsi="Times New Roman" w:cs="Times New Roman"/>
          <w:sz w:val="28"/>
          <w:szCs w:val="28"/>
          <w:lang w:eastAsia="ru-RU"/>
        </w:rPr>
        <w:t xml:space="preserve"> и американцев.</w:t>
      </w:r>
    </w:p>
    <w:p w14:paraId="23783684" w14:textId="77777777" w:rsidR="002B35CF" w:rsidRPr="002B35CF" w:rsidRDefault="002B35CF" w:rsidP="002B35CF">
      <w:pPr>
        <w:spacing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Азы английского сленга и особенности употребления фразеологических единиц в разговорной речи и в молодёжной среде.</w:t>
      </w:r>
    </w:p>
    <w:p w14:paraId="55D0221F" w14:textId="77777777" w:rsidR="002B35CF" w:rsidRPr="002B35CF" w:rsidRDefault="002B35CF" w:rsidP="002B35CF">
      <w:pPr>
        <w:spacing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Английские заимствования в современном русском языке</w:t>
      </w:r>
    </w:p>
    <w:p w14:paraId="2CB9D3A2" w14:textId="77777777" w:rsidR="002B35CF" w:rsidRPr="002B35CF" w:rsidRDefault="002B35CF" w:rsidP="002B35CF">
      <w:pPr>
        <w:spacing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Английские пословицы и поговорки учат, воспитывают, помогают жить.</w:t>
      </w:r>
    </w:p>
    <w:p w14:paraId="6FF8B58E" w14:textId="77777777" w:rsidR="002B35CF" w:rsidRPr="002B35CF" w:rsidRDefault="002B35CF" w:rsidP="002B35CF">
      <w:pPr>
        <w:spacing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Англицизмы как один из способов образования компьютерного сленга.</w:t>
      </w:r>
    </w:p>
    <w:p w14:paraId="335A0245" w14:textId="77777777" w:rsidR="002B35CF" w:rsidRPr="002B35CF" w:rsidRDefault="002B35CF" w:rsidP="002B35CF">
      <w:pPr>
        <w:spacing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Англоязычные заимствования в русской прессе</w:t>
      </w:r>
    </w:p>
    <w:p w14:paraId="1F15EA4F" w14:textId="77777777" w:rsidR="002B35CF" w:rsidRPr="002B35CF" w:rsidRDefault="002B35CF" w:rsidP="002B35CF">
      <w:pPr>
        <w:spacing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Влияние языка СМИ на языковую культуру общества.</w:t>
      </w:r>
    </w:p>
    <w:p w14:paraId="26CA98FD" w14:textId="77777777" w:rsidR="002B35CF" w:rsidRPr="002B35CF" w:rsidRDefault="002B35CF" w:rsidP="002B35CF">
      <w:pPr>
        <w:spacing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Анализ сокращенных реплик на английском языке в социальных сетях.</w:t>
      </w:r>
    </w:p>
    <w:p w14:paraId="455BF5E8" w14:textId="77777777" w:rsidR="002B35CF" w:rsidRPr="002B35CF" w:rsidRDefault="002B35CF" w:rsidP="002B35CF">
      <w:pPr>
        <w:spacing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Английский язык в Интернет-общении моих сверстников.</w:t>
      </w:r>
    </w:p>
    <w:p w14:paraId="73F59082" w14:textId="77777777" w:rsidR="002B35CF" w:rsidRPr="002B35CF" w:rsidRDefault="002B35CF" w:rsidP="002B35CF">
      <w:pPr>
        <w:spacing w:line="276" w:lineRule="auto"/>
        <w:ind w:left="142"/>
        <w:jc w:val="both"/>
        <w:rPr>
          <w:rFonts w:ascii="Times New Roman" w:eastAsia="OfficinaSansBookC" w:hAnsi="Times New Roman" w:cs="Times New Roman"/>
          <w:sz w:val="28"/>
          <w:szCs w:val="28"/>
          <w:lang w:eastAsia="ru-RU"/>
        </w:rPr>
      </w:pPr>
      <w:r w:rsidRPr="002B35CF">
        <w:rPr>
          <w:rFonts w:ascii="Times New Roman" w:eastAsia="OfficinaSansBookC" w:hAnsi="Times New Roman" w:cs="Times New Roman"/>
          <w:sz w:val="28"/>
          <w:szCs w:val="28"/>
          <w:lang w:eastAsia="ru-RU"/>
        </w:rPr>
        <w:t>Роль компьютера  в изучении английского языка</w:t>
      </w:r>
    </w:p>
    <w:p w14:paraId="2EB5B327"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0BA6B69D"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15B8578A"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5C030CF1"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7C146226"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35063B86"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4B2656ED"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18E1945F"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2105C4EC"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7560655A"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p w14:paraId="0E1D22D0" w14:textId="77777777" w:rsidR="00C84FDC" w:rsidRDefault="00C84FDC" w:rsidP="006C241C">
      <w:pPr>
        <w:spacing w:after="0" w:line="276" w:lineRule="auto"/>
        <w:rPr>
          <w:rFonts w:ascii="OfficinaSansBookC" w:eastAsia="OfficinaSansBookC" w:hAnsi="OfficinaSansBookC" w:cs="Times New Roman"/>
          <w:b/>
          <w:sz w:val="28"/>
          <w:szCs w:val="28"/>
          <w:lang w:eastAsia="en-GB"/>
        </w:rPr>
      </w:pPr>
    </w:p>
    <w:sectPr w:rsidR="00C84FDC" w:rsidSect="006E1B1C">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68719" w14:textId="77777777" w:rsidR="007E2966" w:rsidRDefault="007E2966" w:rsidP="00BC3710">
      <w:pPr>
        <w:spacing w:after="0" w:line="240" w:lineRule="auto"/>
      </w:pPr>
      <w:r>
        <w:separator/>
      </w:r>
    </w:p>
  </w:endnote>
  <w:endnote w:type="continuationSeparator" w:id="0">
    <w:p w14:paraId="0867FEE5" w14:textId="77777777" w:rsidR="007E2966" w:rsidRDefault="007E2966" w:rsidP="00BC3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SanPin">
    <w:altName w:val="Times New Roman"/>
    <w:panose1 w:val="00000000000000000000"/>
    <w:charset w:val="0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9F29" w14:textId="77777777" w:rsidR="00024FD2" w:rsidRDefault="00024FD2">
    <w:pPr>
      <w:pStyle w:val="a6"/>
      <w:jc w:val="right"/>
    </w:pPr>
  </w:p>
  <w:p w14:paraId="7A25A94E" w14:textId="77777777" w:rsidR="00024FD2" w:rsidRDefault="00024FD2">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2C8D" w14:textId="77777777" w:rsidR="00024FD2" w:rsidRDefault="00024FD2">
    <w:pPr>
      <w:pStyle w:val="a6"/>
      <w:jc w:val="right"/>
    </w:pPr>
  </w:p>
  <w:p w14:paraId="012B1842" w14:textId="77777777" w:rsidR="00024FD2" w:rsidRDefault="00024FD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978427"/>
      <w:docPartObj>
        <w:docPartGallery w:val="Page Numbers (Bottom of Page)"/>
        <w:docPartUnique/>
      </w:docPartObj>
    </w:sdtPr>
    <w:sdtContent>
      <w:p w14:paraId="26B70011" w14:textId="77777777" w:rsidR="006E1B1C" w:rsidRDefault="006E1B1C">
        <w:pPr>
          <w:pStyle w:val="a6"/>
          <w:jc w:val="right"/>
        </w:pPr>
        <w:r>
          <w:fldChar w:fldCharType="begin"/>
        </w:r>
        <w:r>
          <w:instrText>PAGE   \* MERGEFORMAT</w:instrText>
        </w:r>
        <w:r>
          <w:fldChar w:fldCharType="separate"/>
        </w:r>
        <w:r w:rsidR="002B35CF">
          <w:rPr>
            <w:noProof/>
          </w:rPr>
          <w:t>17</w:t>
        </w:r>
        <w:r>
          <w:fldChar w:fldCharType="end"/>
        </w:r>
      </w:p>
    </w:sdtContent>
  </w:sdt>
  <w:p w14:paraId="558A5BD3" w14:textId="77777777" w:rsidR="006E1B1C" w:rsidRDefault="006E1B1C">
    <w:pPr>
      <w:pBdr>
        <w:top w:val="nil"/>
        <w:left w:val="nil"/>
        <w:bottom w:val="nil"/>
        <w:right w:val="nil"/>
        <w:between w:val="nil"/>
      </w:pBdr>
      <w:tabs>
        <w:tab w:val="center" w:pos="4677"/>
        <w:tab w:val="right" w:pos="9355"/>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58E2" w14:textId="77777777" w:rsidR="006E1B1C" w:rsidRDefault="006E1B1C">
    <w:pPr>
      <w:pStyle w:val="a6"/>
      <w:jc w:val="right"/>
    </w:pPr>
  </w:p>
  <w:p w14:paraId="2655BE1B" w14:textId="77777777" w:rsidR="006E1B1C" w:rsidRDefault="006E1B1C">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CB6F" w14:textId="77777777" w:rsidR="006E1B1C" w:rsidRDefault="006E1B1C">
    <w:pPr>
      <w:jc w:val="right"/>
    </w:pPr>
    <w:r>
      <w:fldChar w:fldCharType="begin"/>
    </w:r>
    <w:r>
      <w:instrText>PAGE</w:instrText>
    </w:r>
    <w:r>
      <w:fldChar w:fldCharType="separate"/>
    </w:r>
    <w:r w:rsidR="002B35CF">
      <w:rPr>
        <w:noProof/>
      </w:rPr>
      <w:t>39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EA31" w14:textId="77777777" w:rsidR="006E1B1C" w:rsidRDefault="006E1B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CD98D" w14:textId="77777777" w:rsidR="007E2966" w:rsidRDefault="007E2966" w:rsidP="00BC3710">
      <w:pPr>
        <w:spacing w:after="0" w:line="240" w:lineRule="auto"/>
      </w:pPr>
      <w:r>
        <w:separator/>
      </w:r>
    </w:p>
  </w:footnote>
  <w:footnote w:type="continuationSeparator" w:id="0">
    <w:p w14:paraId="0A090BF1" w14:textId="77777777" w:rsidR="007E2966" w:rsidRDefault="007E2966" w:rsidP="00BC3710">
      <w:pPr>
        <w:spacing w:after="0" w:line="240" w:lineRule="auto"/>
      </w:pPr>
      <w:r>
        <w:continuationSeparator/>
      </w:r>
    </w:p>
  </w:footnote>
  <w:footnote w:id="1">
    <w:p w14:paraId="223A6047" w14:textId="0E8D0749" w:rsidR="00030E8C" w:rsidRDefault="00030E8C" w:rsidP="000955A2">
      <w:pPr>
        <w:pStyle w:val="a3"/>
        <w:ind w:firstLine="709"/>
        <w:jc w:val="both"/>
      </w:pPr>
      <w:r>
        <w:t>.</w:t>
      </w:r>
    </w:p>
  </w:footnote>
  <w:footnote w:id="2">
    <w:p w14:paraId="21D272D5" w14:textId="38316633" w:rsidR="00030E8C" w:rsidRPr="00FF4E89" w:rsidRDefault="00030E8C" w:rsidP="000955A2">
      <w:pPr>
        <w:pStyle w:val="a3"/>
        <w:ind w:firstLine="709"/>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7287" w14:textId="1DCF03B8" w:rsidR="00024FD2" w:rsidRPr="007C7159" w:rsidRDefault="00024FD2" w:rsidP="007C7159">
    <w:pPr>
      <w:pStyle w:val="ab"/>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9D20" w14:textId="77777777" w:rsidR="00024FD2" w:rsidRPr="008C5399" w:rsidRDefault="00024FD2">
    <w:pPr>
      <w:pStyle w:val="ab"/>
      <w:jc w:val="center"/>
      <w:rPr>
        <w:rFonts w:ascii="Times New Roman" w:hAnsi="Times New Roman" w:cs="Times New Roman"/>
        <w:sz w:val="24"/>
        <w:szCs w:val="24"/>
      </w:rPr>
    </w:pPr>
  </w:p>
  <w:p w14:paraId="030AC22D" w14:textId="77777777" w:rsidR="00024FD2" w:rsidRDefault="00024FD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5BB004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C03B01"/>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26216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7D59D9"/>
    <w:multiLevelType w:val="hybridMultilevel"/>
    <w:tmpl w:val="1A00FC4A"/>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690D7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254E3"/>
    <w:multiLevelType w:val="hybridMultilevel"/>
    <w:tmpl w:val="BC1C010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3D10B1"/>
    <w:multiLevelType w:val="hybridMultilevel"/>
    <w:tmpl w:val="950EA01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7837D2"/>
    <w:multiLevelType w:val="hybridMultilevel"/>
    <w:tmpl w:val="79E247CC"/>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DC0485"/>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30323A"/>
    <w:multiLevelType w:val="multilevel"/>
    <w:tmpl w:val="1F4C2F38"/>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F4C37C0"/>
    <w:multiLevelType w:val="hybridMultilevel"/>
    <w:tmpl w:val="99E8F2FC"/>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5F625A"/>
    <w:multiLevelType w:val="hybridMultilevel"/>
    <w:tmpl w:val="E8B40696"/>
    <w:lvl w:ilvl="0" w:tplc="DAE2BBF0">
      <w:start w:val="4"/>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A7ADF"/>
    <w:multiLevelType w:val="multilevel"/>
    <w:tmpl w:val="2C0A030A"/>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3493EAD"/>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FB6300"/>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F667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C74AAE"/>
    <w:multiLevelType w:val="multilevel"/>
    <w:tmpl w:val="7D861F3C"/>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3F7664"/>
    <w:multiLevelType w:val="hybridMultilevel"/>
    <w:tmpl w:val="59241EF6"/>
    <w:lvl w:ilvl="0" w:tplc="4ACAB3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9F06C9"/>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3617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907CE9"/>
    <w:multiLevelType w:val="hybridMultilevel"/>
    <w:tmpl w:val="FCA2914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3E5803"/>
    <w:multiLevelType w:val="multilevel"/>
    <w:tmpl w:val="45EC0088"/>
    <w:lvl w:ilvl="0">
      <w:start w:val="1"/>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0BD354F"/>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5E2D0A"/>
    <w:multiLevelType w:val="hybridMultilevel"/>
    <w:tmpl w:val="249E4EA0"/>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2D91990"/>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3367CA"/>
    <w:multiLevelType w:val="hybridMultilevel"/>
    <w:tmpl w:val="09DA5A0C"/>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3C0CF1"/>
    <w:multiLevelType w:val="multilevel"/>
    <w:tmpl w:val="75B04B8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B5A44A0"/>
    <w:multiLevelType w:val="multilevel"/>
    <w:tmpl w:val="FB629E42"/>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04205FD"/>
    <w:multiLevelType w:val="multilevel"/>
    <w:tmpl w:val="E452AB7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06D771D"/>
    <w:multiLevelType w:val="multilevel"/>
    <w:tmpl w:val="D04CA810"/>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0DD5B0B"/>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314C74"/>
    <w:multiLevelType w:val="multilevel"/>
    <w:tmpl w:val="6F741AB4"/>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7E05924"/>
    <w:multiLevelType w:val="multilevel"/>
    <w:tmpl w:val="02DE7410"/>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93B5CD0"/>
    <w:multiLevelType w:val="multilevel"/>
    <w:tmpl w:val="ACBC4AE6"/>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B23284"/>
    <w:multiLevelType w:val="multilevel"/>
    <w:tmpl w:val="4462B47E"/>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E935EED"/>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27775C"/>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AC4401"/>
    <w:multiLevelType w:val="hybridMultilevel"/>
    <w:tmpl w:val="5A2A932E"/>
    <w:lvl w:ilvl="0" w:tplc="6EC6FAD8">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D03830"/>
    <w:multiLevelType w:val="multilevel"/>
    <w:tmpl w:val="93DAB6CC"/>
    <w:lvl w:ilvl="0">
      <w:numFmt w:val="bullet"/>
      <w:lvlText w:val="−"/>
      <w:lvlJc w:val="left"/>
      <w:pPr>
        <w:ind w:left="397" w:hanging="283"/>
      </w:pPr>
      <w:rPr>
        <w:rFonts w:ascii="Times New Roman" w:eastAsia="Times New Roman" w:hAnsi="Times New Roman" w:cs="Times New Roman"/>
      </w:rPr>
    </w:lvl>
    <w:lvl w:ilvl="1">
      <w:numFmt w:val="bullet"/>
      <w:lvlText w:val="-"/>
      <w:lvlJc w:val="left"/>
      <w:pPr>
        <w:ind w:left="454" w:hanging="341"/>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44F5C04"/>
    <w:multiLevelType w:val="multilevel"/>
    <w:tmpl w:val="B2667E32"/>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4675C04"/>
    <w:multiLevelType w:val="hybridMultilevel"/>
    <w:tmpl w:val="C7CECE58"/>
    <w:lvl w:ilvl="0" w:tplc="9146CE4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CA456F"/>
    <w:multiLevelType w:val="multilevel"/>
    <w:tmpl w:val="F73C7FE8"/>
    <w:lvl w:ilvl="0">
      <w:numFmt w:val="bullet"/>
      <w:lvlText w:val="−"/>
      <w:lvlJc w:val="left"/>
      <w:pPr>
        <w:ind w:left="454" w:hanging="341"/>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C3D1443"/>
    <w:multiLevelType w:val="multilevel"/>
    <w:tmpl w:val="E69CB10E"/>
    <w:lvl w:ilvl="0">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64324398">
    <w:abstractNumId w:val="1"/>
  </w:num>
  <w:num w:numId="2" w16cid:durableId="1606109239">
    <w:abstractNumId w:val="0"/>
  </w:num>
  <w:num w:numId="3" w16cid:durableId="1212613000">
    <w:abstractNumId w:val="45"/>
  </w:num>
  <w:num w:numId="4" w16cid:durableId="1447652012">
    <w:abstractNumId w:val="29"/>
  </w:num>
  <w:num w:numId="5" w16cid:durableId="159737797">
    <w:abstractNumId w:val="36"/>
  </w:num>
  <w:num w:numId="6" w16cid:durableId="1710909423">
    <w:abstractNumId w:val="34"/>
  </w:num>
  <w:num w:numId="7" w16cid:durableId="1750153495">
    <w:abstractNumId w:val="18"/>
  </w:num>
  <w:num w:numId="8" w16cid:durableId="947664308">
    <w:abstractNumId w:val="41"/>
  </w:num>
  <w:num w:numId="9" w16cid:durableId="1073116647">
    <w:abstractNumId w:val="33"/>
  </w:num>
  <w:num w:numId="10" w16cid:durableId="334844129">
    <w:abstractNumId w:val="43"/>
  </w:num>
  <w:num w:numId="11" w16cid:durableId="2017927148">
    <w:abstractNumId w:val="31"/>
  </w:num>
  <w:num w:numId="12" w16cid:durableId="566569433">
    <w:abstractNumId w:val="11"/>
  </w:num>
  <w:num w:numId="13" w16cid:durableId="1938900810">
    <w:abstractNumId w:val="14"/>
  </w:num>
  <w:num w:numId="14" w16cid:durableId="1555509694">
    <w:abstractNumId w:val="40"/>
  </w:num>
  <w:num w:numId="15" w16cid:durableId="2060745705">
    <w:abstractNumId w:val="39"/>
  </w:num>
  <w:num w:numId="16" w16cid:durableId="659306430">
    <w:abstractNumId w:val="13"/>
  </w:num>
  <w:num w:numId="17" w16cid:durableId="43992638">
    <w:abstractNumId w:val="19"/>
  </w:num>
  <w:num w:numId="18" w16cid:durableId="316081699">
    <w:abstractNumId w:val="8"/>
  </w:num>
  <w:num w:numId="19" w16cid:durableId="743063558">
    <w:abstractNumId w:val="7"/>
  </w:num>
  <w:num w:numId="20" w16cid:durableId="2084066816">
    <w:abstractNumId w:val="12"/>
  </w:num>
  <w:num w:numId="21" w16cid:durableId="612130654">
    <w:abstractNumId w:val="9"/>
  </w:num>
  <w:num w:numId="22" w16cid:durableId="859971499">
    <w:abstractNumId w:val="25"/>
  </w:num>
  <w:num w:numId="23" w16cid:durableId="1148934830">
    <w:abstractNumId w:val="22"/>
  </w:num>
  <w:num w:numId="24" w16cid:durableId="1653831830">
    <w:abstractNumId w:val="44"/>
  </w:num>
  <w:num w:numId="25" w16cid:durableId="179513131">
    <w:abstractNumId w:val="28"/>
  </w:num>
  <w:num w:numId="26" w16cid:durableId="1015888911">
    <w:abstractNumId w:val="35"/>
  </w:num>
  <w:num w:numId="27" w16cid:durableId="566571542">
    <w:abstractNumId w:val="30"/>
  </w:num>
  <w:num w:numId="28" w16cid:durableId="612782130">
    <w:abstractNumId w:val="27"/>
  </w:num>
  <w:num w:numId="29" w16cid:durableId="435490297">
    <w:abstractNumId w:val="5"/>
  </w:num>
  <w:num w:numId="30" w16cid:durableId="1806121431">
    <w:abstractNumId w:val="17"/>
  </w:num>
  <w:num w:numId="31" w16cid:durableId="1255818807">
    <w:abstractNumId w:val="38"/>
  </w:num>
  <w:num w:numId="32" w16cid:durableId="1990747094">
    <w:abstractNumId w:val="32"/>
  </w:num>
  <w:num w:numId="33" w16cid:durableId="773062780">
    <w:abstractNumId w:val="42"/>
  </w:num>
  <w:num w:numId="34" w16cid:durableId="118650404">
    <w:abstractNumId w:val="10"/>
  </w:num>
  <w:num w:numId="35" w16cid:durableId="286359475">
    <w:abstractNumId w:val="6"/>
  </w:num>
  <w:num w:numId="36" w16cid:durableId="785124181">
    <w:abstractNumId w:val="37"/>
  </w:num>
  <w:num w:numId="37" w16cid:durableId="2099403524">
    <w:abstractNumId w:val="2"/>
  </w:num>
  <w:num w:numId="38" w16cid:durableId="309752791">
    <w:abstractNumId w:val="20"/>
  </w:num>
  <w:num w:numId="39" w16cid:durableId="920258741">
    <w:abstractNumId w:val="3"/>
  </w:num>
  <w:num w:numId="40" w16cid:durableId="1705668391">
    <w:abstractNumId w:val="4"/>
  </w:num>
  <w:num w:numId="41" w16cid:durableId="1886210995">
    <w:abstractNumId w:val="26"/>
  </w:num>
  <w:num w:numId="42" w16cid:durableId="908417938">
    <w:abstractNumId w:val="15"/>
  </w:num>
  <w:num w:numId="43" w16cid:durableId="214589648">
    <w:abstractNumId w:val="16"/>
  </w:num>
  <w:num w:numId="44" w16cid:durableId="429667493">
    <w:abstractNumId w:val="21"/>
  </w:num>
  <w:num w:numId="45" w16cid:durableId="463543664">
    <w:abstractNumId w:val="23"/>
  </w:num>
  <w:num w:numId="46" w16cid:durableId="71646588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137"/>
    <w:rsid w:val="00024FD2"/>
    <w:rsid w:val="00030E8C"/>
    <w:rsid w:val="000955A2"/>
    <w:rsid w:val="000C6591"/>
    <w:rsid w:val="000C7AF2"/>
    <w:rsid w:val="001023A5"/>
    <w:rsid w:val="0016634F"/>
    <w:rsid w:val="00195BE8"/>
    <w:rsid w:val="001B55EE"/>
    <w:rsid w:val="001C3955"/>
    <w:rsid w:val="001E0301"/>
    <w:rsid w:val="001E6A56"/>
    <w:rsid w:val="0023106A"/>
    <w:rsid w:val="0026297C"/>
    <w:rsid w:val="002B35CF"/>
    <w:rsid w:val="002C6F81"/>
    <w:rsid w:val="00362582"/>
    <w:rsid w:val="00380B1E"/>
    <w:rsid w:val="003B3289"/>
    <w:rsid w:val="003D04EC"/>
    <w:rsid w:val="00405196"/>
    <w:rsid w:val="00426F10"/>
    <w:rsid w:val="0046411E"/>
    <w:rsid w:val="004B2BB5"/>
    <w:rsid w:val="005E78FB"/>
    <w:rsid w:val="005F4F70"/>
    <w:rsid w:val="006C241C"/>
    <w:rsid w:val="006D37B1"/>
    <w:rsid w:val="006E1B1C"/>
    <w:rsid w:val="00704910"/>
    <w:rsid w:val="007A1D04"/>
    <w:rsid w:val="007E2966"/>
    <w:rsid w:val="007E7F8D"/>
    <w:rsid w:val="008626CE"/>
    <w:rsid w:val="008A67E0"/>
    <w:rsid w:val="008D4C13"/>
    <w:rsid w:val="00982255"/>
    <w:rsid w:val="00993661"/>
    <w:rsid w:val="009C0298"/>
    <w:rsid w:val="00A4688D"/>
    <w:rsid w:val="00A84DC8"/>
    <w:rsid w:val="00B30447"/>
    <w:rsid w:val="00B37137"/>
    <w:rsid w:val="00B702A3"/>
    <w:rsid w:val="00BC3710"/>
    <w:rsid w:val="00C226F6"/>
    <w:rsid w:val="00C27300"/>
    <w:rsid w:val="00C84FDC"/>
    <w:rsid w:val="00D453DE"/>
    <w:rsid w:val="00D541CB"/>
    <w:rsid w:val="00D66CE3"/>
    <w:rsid w:val="00DB1104"/>
    <w:rsid w:val="00EC24C2"/>
    <w:rsid w:val="00EF1B59"/>
    <w:rsid w:val="00F37C63"/>
    <w:rsid w:val="00F47277"/>
    <w:rsid w:val="00F64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D972A"/>
  <w15:chartTrackingRefBased/>
  <w15:docId w15:val="{B91FCB15-1242-4FE2-8923-BFF0AFA1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4EC"/>
  </w:style>
  <w:style w:type="paragraph" w:styleId="1">
    <w:name w:val="heading 1"/>
    <w:basedOn w:val="a"/>
    <w:next w:val="a"/>
    <w:link w:val="10"/>
    <w:uiPriority w:val="9"/>
    <w:qFormat/>
    <w:rsid w:val="005F4F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955A2"/>
    <w:pPr>
      <w:keepNext/>
      <w:keepLines/>
      <w:spacing w:before="40" w:after="0"/>
      <w:outlineLvl w:val="1"/>
    </w:pPr>
    <w:rPr>
      <w:rFonts w:ascii="Calibri Light" w:eastAsia="Times New Roman" w:hAnsi="Calibri Light" w:cs="Times New Roman"/>
      <w:color w:val="2F5496"/>
      <w:sz w:val="28"/>
      <w:szCs w:val="28"/>
    </w:rPr>
  </w:style>
  <w:style w:type="paragraph" w:styleId="3">
    <w:name w:val="heading 3"/>
    <w:basedOn w:val="a"/>
    <w:next w:val="a"/>
    <w:link w:val="30"/>
    <w:uiPriority w:val="9"/>
    <w:semiHidden/>
    <w:unhideWhenUsed/>
    <w:qFormat/>
    <w:rsid w:val="000955A2"/>
    <w:pPr>
      <w:keepNext/>
      <w:keepLines/>
      <w:spacing w:before="280" w:after="80" w:line="276" w:lineRule="auto"/>
      <w:outlineLvl w:val="2"/>
    </w:pPr>
    <w:rPr>
      <w:rFonts w:ascii="Calibri" w:eastAsia="Times New Roman" w:hAnsi="Calibri" w:cs="Times New Roman"/>
      <w:b/>
      <w:sz w:val="28"/>
      <w:szCs w:val="28"/>
      <w:lang w:eastAsia="en-GB"/>
    </w:rPr>
  </w:style>
  <w:style w:type="paragraph" w:styleId="4">
    <w:name w:val="heading 4"/>
    <w:basedOn w:val="a"/>
    <w:next w:val="a"/>
    <w:link w:val="40"/>
    <w:uiPriority w:val="9"/>
    <w:semiHidden/>
    <w:unhideWhenUsed/>
    <w:qFormat/>
    <w:rsid w:val="000955A2"/>
    <w:pPr>
      <w:keepNext/>
      <w:keepLines/>
      <w:spacing w:before="40" w:after="0"/>
      <w:outlineLvl w:val="3"/>
    </w:pPr>
    <w:rPr>
      <w:rFonts w:eastAsia="Times New Roman"/>
      <w:i/>
      <w:iCs/>
    </w:rPr>
  </w:style>
  <w:style w:type="paragraph" w:styleId="5">
    <w:name w:val="heading 5"/>
    <w:basedOn w:val="a"/>
    <w:next w:val="a"/>
    <w:link w:val="50"/>
    <w:uiPriority w:val="9"/>
    <w:semiHidden/>
    <w:unhideWhenUsed/>
    <w:qFormat/>
    <w:rsid w:val="000955A2"/>
    <w:pPr>
      <w:keepNext/>
      <w:keepLines/>
      <w:spacing w:before="40" w:after="0"/>
      <w:outlineLvl w:val="4"/>
    </w:pPr>
    <w:rPr>
      <w:rFonts w:eastAsia="Times New Roman"/>
      <w:color w:val="2F5496"/>
    </w:rPr>
  </w:style>
  <w:style w:type="paragraph" w:styleId="6">
    <w:name w:val="heading 6"/>
    <w:basedOn w:val="a"/>
    <w:next w:val="a"/>
    <w:link w:val="60"/>
    <w:uiPriority w:val="9"/>
    <w:semiHidden/>
    <w:unhideWhenUsed/>
    <w:qFormat/>
    <w:rsid w:val="000955A2"/>
    <w:pPr>
      <w:keepNext/>
      <w:keepLines/>
      <w:spacing w:before="40" w:after="0"/>
      <w:outlineLvl w:val="5"/>
    </w:pPr>
    <w:rPr>
      <w:rFonts w:eastAsia="Times New Roman"/>
      <w:color w:val="1F3864"/>
    </w:rPr>
  </w:style>
  <w:style w:type="paragraph" w:styleId="7">
    <w:name w:val="heading 7"/>
    <w:basedOn w:val="a"/>
    <w:next w:val="a"/>
    <w:link w:val="70"/>
    <w:uiPriority w:val="9"/>
    <w:semiHidden/>
    <w:unhideWhenUsed/>
    <w:qFormat/>
    <w:rsid w:val="000955A2"/>
    <w:pPr>
      <w:keepNext/>
      <w:keepLines/>
      <w:spacing w:before="40" w:after="0"/>
      <w:outlineLvl w:val="6"/>
    </w:pPr>
    <w:rPr>
      <w:rFonts w:ascii="Calibri Light" w:eastAsia="Times New Roman" w:hAnsi="Calibri Light" w:cs="Times New Roman"/>
      <w:i/>
      <w:iCs/>
      <w:color w:val="1F3864"/>
    </w:rPr>
  </w:style>
  <w:style w:type="paragraph" w:styleId="8">
    <w:name w:val="heading 8"/>
    <w:basedOn w:val="a"/>
    <w:next w:val="a"/>
    <w:link w:val="80"/>
    <w:uiPriority w:val="9"/>
    <w:semiHidden/>
    <w:unhideWhenUsed/>
    <w:qFormat/>
    <w:rsid w:val="000955A2"/>
    <w:pPr>
      <w:keepNext/>
      <w:keepLines/>
      <w:spacing w:before="40" w:after="0"/>
      <w:outlineLvl w:val="7"/>
    </w:pPr>
    <w:rPr>
      <w:rFonts w:eastAsia="Times New Roman"/>
      <w:color w:val="262626"/>
      <w:sz w:val="21"/>
      <w:szCs w:val="21"/>
    </w:rPr>
  </w:style>
  <w:style w:type="paragraph" w:styleId="9">
    <w:name w:val="heading 9"/>
    <w:basedOn w:val="a"/>
    <w:next w:val="a"/>
    <w:link w:val="90"/>
    <w:uiPriority w:val="9"/>
    <w:semiHidden/>
    <w:unhideWhenUsed/>
    <w:qFormat/>
    <w:rsid w:val="000955A2"/>
    <w:pPr>
      <w:keepNext/>
      <w:keepLines/>
      <w:spacing w:before="40" w:after="0"/>
      <w:outlineLvl w:val="8"/>
    </w:pPr>
    <w:rPr>
      <w:rFonts w:ascii="Calibri Light" w:eastAsia="Times New Roman" w:hAnsi="Calibri Light"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qFormat/>
    <w:rsid w:val="00BC3710"/>
    <w:pPr>
      <w:spacing w:after="0" w:line="240" w:lineRule="auto"/>
    </w:pPr>
    <w:rPr>
      <w:rFonts w:ascii="Calibri" w:eastAsia="Calibri" w:hAnsi="Calibri" w:cs="Calibri"/>
      <w:sz w:val="20"/>
      <w:szCs w:val="20"/>
      <w:lang w:eastAsia="en-GB"/>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BC3710"/>
    <w:rPr>
      <w:rFonts w:ascii="Calibri" w:eastAsia="Calibri" w:hAnsi="Calibri" w:cs="Calibri"/>
      <w:sz w:val="20"/>
      <w:szCs w:val="20"/>
      <w:lang w:eastAsia="en-GB"/>
    </w:rPr>
  </w:style>
  <w:style w:type="character" w:styleId="a5">
    <w:name w:val="footnote reference"/>
    <w:link w:val="11"/>
    <w:uiPriority w:val="99"/>
    <w:rsid w:val="00BC3710"/>
    <w:rPr>
      <w:rFonts w:cs="Times New Roman"/>
      <w:vertAlign w:val="superscript"/>
    </w:rPr>
  </w:style>
  <w:style w:type="table" w:customStyle="1" w:styleId="31">
    <w:name w:val="3"/>
    <w:basedOn w:val="a1"/>
    <w:rsid w:val="00BC3710"/>
    <w:rPr>
      <w:rFonts w:ascii="Calibri" w:eastAsia="Calibri" w:hAnsi="Calibri" w:cs="Calibri"/>
      <w:lang w:eastAsia="ru-RU"/>
    </w:rPr>
    <w:tblPr>
      <w:tblStyleRowBandSize w:val="1"/>
      <w:tblStyleColBandSize w:val="1"/>
      <w:tblCellMar>
        <w:top w:w="100" w:type="dxa"/>
        <w:left w:w="100" w:type="dxa"/>
        <w:bottom w:w="100" w:type="dxa"/>
        <w:right w:w="100" w:type="dxa"/>
      </w:tblCellMar>
    </w:tblPr>
  </w:style>
  <w:style w:type="paragraph" w:styleId="a6">
    <w:name w:val="footer"/>
    <w:basedOn w:val="a"/>
    <w:link w:val="a7"/>
    <w:uiPriority w:val="99"/>
    <w:unhideWhenUsed/>
    <w:rsid w:val="00BC3710"/>
    <w:pPr>
      <w:tabs>
        <w:tab w:val="center" w:pos="4677"/>
        <w:tab w:val="right" w:pos="9355"/>
      </w:tabs>
      <w:spacing w:after="0" w:line="240" w:lineRule="auto"/>
    </w:pPr>
    <w:rPr>
      <w:rFonts w:ascii="Calibri" w:eastAsia="Calibri" w:hAnsi="Calibri" w:cs="Calibri"/>
      <w:lang w:eastAsia="en-GB"/>
    </w:rPr>
  </w:style>
  <w:style w:type="character" w:customStyle="1" w:styleId="a7">
    <w:name w:val="Нижний колонтитул Знак"/>
    <w:basedOn w:val="a0"/>
    <w:link w:val="a6"/>
    <w:uiPriority w:val="99"/>
    <w:rsid w:val="00BC3710"/>
    <w:rPr>
      <w:rFonts w:ascii="Calibri" w:eastAsia="Calibri" w:hAnsi="Calibri" w:cs="Calibri"/>
      <w:lang w:eastAsia="en-GB"/>
    </w:rPr>
  </w:style>
  <w:style w:type="table" w:styleId="a8">
    <w:name w:val="Table Grid"/>
    <w:basedOn w:val="a1"/>
    <w:uiPriority w:val="59"/>
    <w:rsid w:val="006C241C"/>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link w:val="21"/>
    <w:uiPriority w:val="99"/>
    <w:unhideWhenUsed/>
    <w:rsid w:val="005F4F70"/>
    <w:rPr>
      <w:rFonts w:cs="Times New Roman"/>
      <w:color w:val="0563C1" w:themeColor="hyperlink"/>
      <w:u w:val="single"/>
    </w:rPr>
  </w:style>
  <w:style w:type="character" w:customStyle="1" w:styleId="10">
    <w:name w:val="Заголовок 1 Знак"/>
    <w:basedOn w:val="a0"/>
    <w:link w:val="1"/>
    <w:uiPriority w:val="9"/>
    <w:rsid w:val="005F4F70"/>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5F4F70"/>
    <w:pPr>
      <w:outlineLvl w:val="9"/>
    </w:pPr>
    <w:rPr>
      <w:rFonts w:cs="Times New Roman"/>
      <w:lang w:eastAsia="ru-RU"/>
    </w:rPr>
  </w:style>
  <w:style w:type="paragraph" w:styleId="12">
    <w:name w:val="toc 1"/>
    <w:basedOn w:val="a"/>
    <w:next w:val="a"/>
    <w:autoRedefine/>
    <w:uiPriority w:val="39"/>
    <w:unhideWhenUsed/>
    <w:rsid w:val="005F4F70"/>
    <w:pPr>
      <w:spacing w:after="100"/>
    </w:pPr>
    <w:rPr>
      <w:rFonts w:eastAsia="Times New Roman" w:cs="Times New Roman"/>
    </w:rPr>
  </w:style>
  <w:style w:type="paragraph" w:styleId="ab">
    <w:name w:val="header"/>
    <w:basedOn w:val="a"/>
    <w:link w:val="ac"/>
    <w:uiPriority w:val="99"/>
    <w:unhideWhenUsed/>
    <w:rsid w:val="00024FD2"/>
    <w:pPr>
      <w:tabs>
        <w:tab w:val="center" w:pos="4677"/>
        <w:tab w:val="right" w:pos="9355"/>
      </w:tabs>
      <w:spacing w:after="0" w:line="240" w:lineRule="auto"/>
    </w:pPr>
    <w:rPr>
      <w:rFonts w:ascii="Calibri" w:eastAsia="Calibri" w:hAnsi="Calibri" w:cs="Calibri"/>
      <w:lang w:eastAsia="en-GB"/>
    </w:rPr>
  </w:style>
  <w:style w:type="character" w:customStyle="1" w:styleId="ac">
    <w:name w:val="Верхний колонтитул Знак"/>
    <w:basedOn w:val="a0"/>
    <w:link w:val="ab"/>
    <w:uiPriority w:val="99"/>
    <w:rsid w:val="00024FD2"/>
    <w:rPr>
      <w:rFonts w:ascii="Calibri" w:eastAsia="Calibri" w:hAnsi="Calibri" w:cs="Calibri"/>
      <w:lang w:eastAsia="en-GB"/>
    </w:rPr>
  </w:style>
  <w:style w:type="paragraph" w:customStyle="1" w:styleId="11">
    <w:name w:val="Знак сноски1"/>
    <w:basedOn w:val="a"/>
    <w:link w:val="a5"/>
    <w:uiPriority w:val="99"/>
    <w:rsid w:val="00024FD2"/>
    <w:pPr>
      <w:spacing w:line="264" w:lineRule="auto"/>
    </w:pPr>
    <w:rPr>
      <w:rFonts w:cs="Times New Roman"/>
      <w:vertAlign w:val="superscript"/>
    </w:rPr>
  </w:style>
  <w:style w:type="paragraph" w:customStyle="1" w:styleId="Footnote">
    <w:name w:val="Footnote"/>
    <w:basedOn w:val="a"/>
    <w:rsid w:val="00024FD2"/>
    <w:pPr>
      <w:spacing w:after="0" w:line="240" w:lineRule="auto"/>
    </w:pPr>
    <w:rPr>
      <w:rFonts w:eastAsia="Times New Roman" w:cs="Times New Roman"/>
      <w:color w:val="000000"/>
      <w:sz w:val="20"/>
      <w:szCs w:val="20"/>
      <w:lang w:eastAsia="ru-RU"/>
    </w:rPr>
  </w:style>
  <w:style w:type="paragraph" w:customStyle="1" w:styleId="210">
    <w:name w:val="Заголовок 21"/>
    <w:basedOn w:val="a"/>
    <w:next w:val="a"/>
    <w:uiPriority w:val="9"/>
    <w:semiHidden/>
    <w:unhideWhenUsed/>
    <w:qFormat/>
    <w:rsid w:val="000955A2"/>
    <w:pPr>
      <w:keepNext/>
      <w:keepLines/>
      <w:spacing w:before="40" w:after="0"/>
      <w:outlineLvl w:val="1"/>
    </w:pPr>
    <w:rPr>
      <w:rFonts w:ascii="Calibri Light" w:eastAsia="Times New Roman" w:hAnsi="Calibri Light" w:cs="Times New Roman"/>
      <w:color w:val="2F5496"/>
      <w:sz w:val="28"/>
      <w:szCs w:val="28"/>
      <w:lang w:eastAsia="en-GB"/>
    </w:rPr>
  </w:style>
  <w:style w:type="character" w:customStyle="1" w:styleId="30">
    <w:name w:val="Заголовок 3 Знак"/>
    <w:basedOn w:val="a0"/>
    <w:link w:val="3"/>
    <w:uiPriority w:val="9"/>
    <w:semiHidden/>
    <w:rsid w:val="000955A2"/>
    <w:rPr>
      <w:rFonts w:ascii="Calibri" w:eastAsia="Times New Roman" w:hAnsi="Calibri" w:cs="Times New Roman"/>
      <w:b/>
      <w:sz w:val="28"/>
      <w:szCs w:val="28"/>
      <w:lang w:eastAsia="en-GB"/>
    </w:rPr>
  </w:style>
  <w:style w:type="paragraph" w:customStyle="1" w:styleId="41">
    <w:name w:val="Заголовок 41"/>
    <w:basedOn w:val="a"/>
    <w:next w:val="a"/>
    <w:uiPriority w:val="9"/>
    <w:semiHidden/>
    <w:unhideWhenUsed/>
    <w:qFormat/>
    <w:rsid w:val="000955A2"/>
    <w:pPr>
      <w:keepNext/>
      <w:keepLines/>
      <w:spacing w:before="40" w:after="0"/>
      <w:outlineLvl w:val="3"/>
    </w:pPr>
    <w:rPr>
      <w:rFonts w:ascii="Calibri" w:eastAsia="Times New Roman" w:hAnsi="Calibri" w:cs="Calibri"/>
      <w:i/>
      <w:iCs/>
      <w:lang w:eastAsia="en-GB"/>
    </w:rPr>
  </w:style>
  <w:style w:type="paragraph" w:customStyle="1" w:styleId="51">
    <w:name w:val="Заголовок 51"/>
    <w:basedOn w:val="a"/>
    <w:next w:val="a"/>
    <w:uiPriority w:val="9"/>
    <w:semiHidden/>
    <w:unhideWhenUsed/>
    <w:qFormat/>
    <w:rsid w:val="000955A2"/>
    <w:pPr>
      <w:keepNext/>
      <w:keepLines/>
      <w:spacing w:before="40" w:after="0"/>
      <w:outlineLvl w:val="4"/>
    </w:pPr>
    <w:rPr>
      <w:rFonts w:ascii="Calibri" w:eastAsia="Times New Roman" w:hAnsi="Calibri" w:cs="Calibri"/>
      <w:color w:val="2F5496"/>
      <w:lang w:eastAsia="en-GB"/>
    </w:rPr>
  </w:style>
  <w:style w:type="paragraph" w:customStyle="1" w:styleId="61">
    <w:name w:val="Заголовок 61"/>
    <w:basedOn w:val="a"/>
    <w:next w:val="a"/>
    <w:uiPriority w:val="9"/>
    <w:semiHidden/>
    <w:unhideWhenUsed/>
    <w:qFormat/>
    <w:rsid w:val="000955A2"/>
    <w:pPr>
      <w:keepNext/>
      <w:keepLines/>
      <w:spacing w:before="40" w:after="0"/>
      <w:outlineLvl w:val="5"/>
    </w:pPr>
    <w:rPr>
      <w:rFonts w:ascii="Calibri" w:eastAsia="Times New Roman" w:hAnsi="Calibri" w:cs="Calibri"/>
      <w:color w:val="1F3864"/>
      <w:lang w:eastAsia="en-GB"/>
    </w:rPr>
  </w:style>
  <w:style w:type="paragraph" w:customStyle="1" w:styleId="71">
    <w:name w:val="Заголовок 71"/>
    <w:basedOn w:val="a"/>
    <w:next w:val="a"/>
    <w:uiPriority w:val="9"/>
    <w:semiHidden/>
    <w:unhideWhenUsed/>
    <w:qFormat/>
    <w:rsid w:val="000955A2"/>
    <w:pPr>
      <w:keepNext/>
      <w:keepLines/>
      <w:spacing w:before="40" w:after="0"/>
      <w:outlineLvl w:val="6"/>
    </w:pPr>
    <w:rPr>
      <w:rFonts w:ascii="Calibri Light" w:eastAsia="Times New Roman" w:hAnsi="Calibri Light" w:cs="Times New Roman"/>
      <w:i/>
      <w:iCs/>
      <w:color w:val="1F3864"/>
      <w:lang w:eastAsia="en-GB"/>
    </w:rPr>
  </w:style>
  <w:style w:type="paragraph" w:customStyle="1" w:styleId="81">
    <w:name w:val="Заголовок 81"/>
    <w:basedOn w:val="a"/>
    <w:next w:val="a"/>
    <w:uiPriority w:val="9"/>
    <w:semiHidden/>
    <w:unhideWhenUsed/>
    <w:qFormat/>
    <w:rsid w:val="000955A2"/>
    <w:pPr>
      <w:keepNext/>
      <w:keepLines/>
      <w:spacing w:before="40" w:after="0"/>
      <w:outlineLvl w:val="7"/>
    </w:pPr>
    <w:rPr>
      <w:rFonts w:ascii="Calibri" w:eastAsia="Times New Roman" w:hAnsi="Calibri" w:cs="Calibri"/>
      <w:color w:val="262626"/>
      <w:sz w:val="21"/>
      <w:szCs w:val="21"/>
      <w:lang w:eastAsia="en-GB"/>
    </w:rPr>
  </w:style>
  <w:style w:type="paragraph" w:customStyle="1" w:styleId="91">
    <w:name w:val="Заголовок 91"/>
    <w:basedOn w:val="a"/>
    <w:next w:val="a"/>
    <w:uiPriority w:val="9"/>
    <w:semiHidden/>
    <w:unhideWhenUsed/>
    <w:qFormat/>
    <w:rsid w:val="000955A2"/>
    <w:pPr>
      <w:keepNext/>
      <w:keepLines/>
      <w:spacing w:before="40" w:after="0"/>
      <w:outlineLvl w:val="8"/>
    </w:pPr>
    <w:rPr>
      <w:rFonts w:ascii="Calibri Light" w:eastAsia="Times New Roman" w:hAnsi="Calibri Light" w:cs="Times New Roman"/>
      <w:i/>
      <w:iCs/>
      <w:color w:val="262626"/>
      <w:sz w:val="21"/>
      <w:szCs w:val="21"/>
      <w:lang w:eastAsia="en-GB"/>
    </w:rPr>
  </w:style>
  <w:style w:type="numbering" w:customStyle="1" w:styleId="13">
    <w:name w:val="Нет списка1"/>
    <w:next w:val="a2"/>
    <w:uiPriority w:val="99"/>
    <w:semiHidden/>
    <w:unhideWhenUsed/>
    <w:rsid w:val="000955A2"/>
  </w:style>
  <w:style w:type="table" w:customStyle="1" w:styleId="TableNormal">
    <w:name w:val="Table Normal"/>
    <w:rsid w:val="000955A2"/>
    <w:rPr>
      <w:rFonts w:ascii="Calibri" w:eastAsia="Calibri" w:hAnsi="Calibri" w:cs="Calibri"/>
      <w:lang w:eastAsia="en-GB"/>
    </w:rPr>
    <w:tblPr>
      <w:tblCellMar>
        <w:top w:w="0" w:type="dxa"/>
        <w:left w:w="0" w:type="dxa"/>
        <w:bottom w:w="0" w:type="dxa"/>
        <w:right w:w="0" w:type="dxa"/>
      </w:tblCellMar>
    </w:tblPr>
  </w:style>
  <w:style w:type="paragraph" w:customStyle="1" w:styleId="14">
    <w:name w:val="Заголовок1"/>
    <w:basedOn w:val="a"/>
    <w:next w:val="a"/>
    <w:uiPriority w:val="10"/>
    <w:qFormat/>
    <w:rsid w:val="000955A2"/>
    <w:pPr>
      <w:spacing w:after="0" w:line="240" w:lineRule="auto"/>
      <w:contextualSpacing/>
    </w:pPr>
    <w:rPr>
      <w:rFonts w:ascii="Calibri Light" w:eastAsia="Times New Roman" w:hAnsi="Calibri Light" w:cs="Times New Roman"/>
      <w:spacing w:val="-10"/>
      <w:sz w:val="56"/>
      <w:szCs w:val="56"/>
      <w:lang w:eastAsia="en-GB"/>
    </w:rPr>
  </w:style>
  <w:style w:type="character" w:styleId="ad">
    <w:name w:val="Emphasis"/>
    <w:uiPriority w:val="20"/>
    <w:qFormat/>
    <w:rsid w:val="000955A2"/>
    <w:rPr>
      <w:rFonts w:cs="Times New Roman"/>
      <w:i/>
    </w:rPr>
  </w:style>
  <w:style w:type="character" w:customStyle="1" w:styleId="fontstyle01">
    <w:name w:val="fontstyle01"/>
    <w:basedOn w:val="a0"/>
    <w:rsid w:val="000955A2"/>
    <w:rPr>
      <w:rFonts w:ascii="Times New Roman" w:hAnsi="Times New Roman" w:cs="Times New Roman" w:hint="default"/>
      <w:b w:val="0"/>
      <w:bCs w:val="0"/>
      <w:i w:val="0"/>
      <w:iCs w:val="0"/>
      <w:color w:val="000000"/>
      <w:sz w:val="28"/>
      <w:szCs w:val="28"/>
    </w:rPr>
  </w:style>
  <w:style w:type="paragraph" w:styleId="ae">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
    <w:uiPriority w:val="34"/>
    <w:qFormat/>
    <w:rsid w:val="000955A2"/>
    <w:pPr>
      <w:suppressAutoHyphens/>
      <w:spacing w:after="200" w:line="276" w:lineRule="auto"/>
      <w:ind w:left="708"/>
    </w:pPr>
    <w:rPr>
      <w:rFonts w:ascii="Calibri" w:eastAsia="Times New Roman" w:hAnsi="Calibri" w:cs="Times New Roman"/>
      <w:lang w:eastAsia="ar-SA"/>
    </w:rPr>
  </w:style>
  <w:style w:type="character" w:customStyle="1" w:styleId="af">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e"/>
    <w:uiPriority w:val="34"/>
    <w:qFormat/>
    <w:locked/>
    <w:rsid w:val="000955A2"/>
    <w:rPr>
      <w:rFonts w:ascii="Calibri" w:eastAsia="Times New Roman" w:hAnsi="Calibri" w:cs="Times New Roman"/>
      <w:lang w:eastAsia="ar-SA"/>
    </w:rPr>
  </w:style>
  <w:style w:type="character" w:customStyle="1" w:styleId="20">
    <w:name w:val="Заголовок 2 Знак"/>
    <w:basedOn w:val="a0"/>
    <w:link w:val="2"/>
    <w:uiPriority w:val="9"/>
    <w:semiHidden/>
    <w:rsid w:val="000955A2"/>
    <w:rPr>
      <w:rFonts w:ascii="Calibri Light" w:eastAsia="Times New Roman" w:hAnsi="Calibri Light" w:cs="Times New Roman"/>
      <w:color w:val="2F5496"/>
      <w:sz w:val="28"/>
      <w:szCs w:val="28"/>
    </w:rPr>
  </w:style>
  <w:style w:type="character" w:customStyle="1" w:styleId="40">
    <w:name w:val="Заголовок 4 Знак"/>
    <w:basedOn w:val="a0"/>
    <w:link w:val="4"/>
    <w:uiPriority w:val="9"/>
    <w:semiHidden/>
    <w:rsid w:val="000955A2"/>
    <w:rPr>
      <w:rFonts w:eastAsia="Times New Roman"/>
      <w:i/>
      <w:iCs/>
    </w:rPr>
  </w:style>
  <w:style w:type="character" w:customStyle="1" w:styleId="50">
    <w:name w:val="Заголовок 5 Знак"/>
    <w:basedOn w:val="a0"/>
    <w:link w:val="5"/>
    <w:uiPriority w:val="9"/>
    <w:semiHidden/>
    <w:rsid w:val="000955A2"/>
    <w:rPr>
      <w:rFonts w:eastAsia="Times New Roman"/>
      <w:color w:val="2F5496"/>
    </w:rPr>
  </w:style>
  <w:style w:type="character" w:customStyle="1" w:styleId="60">
    <w:name w:val="Заголовок 6 Знак"/>
    <w:basedOn w:val="a0"/>
    <w:link w:val="6"/>
    <w:uiPriority w:val="9"/>
    <w:semiHidden/>
    <w:rsid w:val="000955A2"/>
    <w:rPr>
      <w:rFonts w:eastAsia="Times New Roman"/>
      <w:color w:val="1F3864"/>
    </w:rPr>
  </w:style>
  <w:style w:type="character" w:customStyle="1" w:styleId="70">
    <w:name w:val="Заголовок 7 Знак"/>
    <w:basedOn w:val="a0"/>
    <w:link w:val="7"/>
    <w:uiPriority w:val="9"/>
    <w:semiHidden/>
    <w:rsid w:val="000955A2"/>
    <w:rPr>
      <w:rFonts w:ascii="Calibri Light" w:eastAsia="Times New Roman" w:hAnsi="Calibri Light" w:cs="Times New Roman"/>
      <w:i/>
      <w:iCs/>
      <w:color w:val="1F3864"/>
    </w:rPr>
  </w:style>
  <w:style w:type="character" w:customStyle="1" w:styleId="80">
    <w:name w:val="Заголовок 8 Знак"/>
    <w:basedOn w:val="a0"/>
    <w:link w:val="8"/>
    <w:uiPriority w:val="9"/>
    <w:semiHidden/>
    <w:rsid w:val="000955A2"/>
    <w:rPr>
      <w:rFonts w:eastAsia="Times New Roman"/>
      <w:color w:val="262626"/>
      <w:sz w:val="21"/>
      <w:szCs w:val="21"/>
    </w:rPr>
  </w:style>
  <w:style w:type="character" w:customStyle="1" w:styleId="90">
    <w:name w:val="Заголовок 9 Знак"/>
    <w:basedOn w:val="a0"/>
    <w:link w:val="9"/>
    <w:uiPriority w:val="9"/>
    <w:semiHidden/>
    <w:rsid w:val="000955A2"/>
    <w:rPr>
      <w:rFonts w:ascii="Calibri Light" w:eastAsia="Times New Roman" w:hAnsi="Calibri Light" w:cs="Times New Roman"/>
      <w:i/>
      <w:iCs/>
      <w:color w:val="262626"/>
      <w:sz w:val="21"/>
      <w:szCs w:val="21"/>
    </w:rPr>
  </w:style>
  <w:style w:type="numbering" w:customStyle="1" w:styleId="110">
    <w:name w:val="Нет списка11"/>
    <w:next w:val="a2"/>
    <w:uiPriority w:val="99"/>
    <w:semiHidden/>
    <w:unhideWhenUsed/>
    <w:rsid w:val="000955A2"/>
  </w:style>
  <w:style w:type="paragraph" w:customStyle="1" w:styleId="15">
    <w:name w:val="Название объекта1"/>
    <w:basedOn w:val="a"/>
    <w:next w:val="a"/>
    <w:uiPriority w:val="35"/>
    <w:semiHidden/>
    <w:unhideWhenUsed/>
    <w:qFormat/>
    <w:rsid w:val="000955A2"/>
    <w:pPr>
      <w:spacing w:after="200" w:line="240" w:lineRule="auto"/>
    </w:pPr>
    <w:rPr>
      <w:rFonts w:ascii="Calibri" w:eastAsia="Times New Roman" w:hAnsi="Calibri" w:cs="Calibri"/>
      <w:i/>
      <w:iCs/>
      <w:color w:val="44546A"/>
      <w:sz w:val="18"/>
      <w:szCs w:val="18"/>
      <w:lang w:eastAsia="en-GB"/>
    </w:rPr>
  </w:style>
  <w:style w:type="character" w:customStyle="1" w:styleId="af0">
    <w:name w:val="Заголовок Знак"/>
    <w:basedOn w:val="a0"/>
    <w:link w:val="af1"/>
    <w:uiPriority w:val="10"/>
    <w:rsid w:val="000955A2"/>
    <w:rPr>
      <w:rFonts w:ascii="Calibri Light" w:eastAsia="Times New Roman" w:hAnsi="Calibri Light" w:cs="Times New Roman"/>
      <w:spacing w:val="-10"/>
      <w:sz w:val="56"/>
      <w:szCs w:val="56"/>
    </w:rPr>
  </w:style>
  <w:style w:type="paragraph" w:styleId="af2">
    <w:name w:val="Subtitle"/>
    <w:basedOn w:val="a"/>
    <w:next w:val="a"/>
    <w:link w:val="af3"/>
    <w:rsid w:val="000955A2"/>
    <w:rPr>
      <w:rFonts w:ascii="Calibri" w:eastAsia="Calibri" w:hAnsi="Calibri" w:cs="Calibri"/>
      <w:color w:val="5A5A5A"/>
      <w:lang w:eastAsia="en-GB"/>
    </w:rPr>
  </w:style>
  <w:style w:type="character" w:customStyle="1" w:styleId="af3">
    <w:name w:val="Подзаголовок Знак"/>
    <w:basedOn w:val="a0"/>
    <w:link w:val="af2"/>
    <w:rsid w:val="000955A2"/>
    <w:rPr>
      <w:rFonts w:ascii="Calibri" w:eastAsia="Calibri" w:hAnsi="Calibri" w:cs="Calibri"/>
      <w:color w:val="5A5A5A"/>
      <w:lang w:eastAsia="en-GB"/>
    </w:rPr>
  </w:style>
  <w:style w:type="character" w:styleId="af4">
    <w:name w:val="Strong"/>
    <w:basedOn w:val="a0"/>
    <w:uiPriority w:val="22"/>
    <w:qFormat/>
    <w:rsid w:val="000955A2"/>
    <w:rPr>
      <w:b/>
      <w:bCs/>
      <w:color w:val="auto"/>
    </w:rPr>
  </w:style>
  <w:style w:type="paragraph" w:customStyle="1" w:styleId="16">
    <w:name w:val="Без интервала1"/>
    <w:next w:val="af5"/>
    <w:uiPriority w:val="1"/>
    <w:qFormat/>
    <w:rsid w:val="000955A2"/>
    <w:pPr>
      <w:spacing w:after="0" w:line="240" w:lineRule="auto"/>
    </w:pPr>
    <w:rPr>
      <w:rFonts w:ascii="Calibri" w:eastAsia="Times New Roman" w:hAnsi="Calibri" w:cs="Calibri"/>
      <w:lang w:eastAsia="en-GB"/>
    </w:rPr>
  </w:style>
  <w:style w:type="paragraph" w:customStyle="1" w:styleId="211">
    <w:name w:val="Цитата 21"/>
    <w:basedOn w:val="a"/>
    <w:next w:val="a"/>
    <w:uiPriority w:val="29"/>
    <w:qFormat/>
    <w:rsid w:val="000955A2"/>
    <w:pPr>
      <w:spacing w:before="200"/>
      <w:ind w:left="864" w:right="864"/>
    </w:pPr>
    <w:rPr>
      <w:rFonts w:ascii="Calibri" w:eastAsia="Times New Roman" w:hAnsi="Calibri" w:cs="Calibri"/>
      <w:i/>
      <w:iCs/>
      <w:color w:val="404040"/>
      <w:lang w:eastAsia="en-GB"/>
    </w:rPr>
  </w:style>
  <w:style w:type="character" w:customStyle="1" w:styleId="22">
    <w:name w:val="Цитата 2 Знак"/>
    <w:basedOn w:val="a0"/>
    <w:link w:val="23"/>
    <w:uiPriority w:val="29"/>
    <w:rsid w:val="000955A2"/>
    <w:rPr>
      <w:rFonts w:eastAsia="Times New Roman"/>
      <w:i/>
      <w:iCs/>
      <w:color w:val="404040"/>
    </w:rPr>
  </w:style>
  <w:style w:type="paragraph" w:customStyle="1" w:styleId="17">
    <w:name w:val="Выделенная цитата1"/>
    <w:basedOn w:val="a"/>
    <w:next w:val="a"/>
    <w:uiPriority w:val="30"/>
    <w:qFormat/>
    <w:rsid w:val="000955A2"/>
    <w:pPr>
      <w:pBdr>
        <w:top w:val="single" w:sz="4" w:space="10" w:color="4472C4"/>
        <w:bottom w:val="single" w:sz="4" w:space="10" w:color="4472C4"/>
      </w:pBdr>
      <w:spacing w:before="360" w:after="360"/>
      <w:ind w:left="864" w:right="864"/>
      <w:jc w:val="center"/>
    </w:pPr>
    <w:rPr>
      <w:rFonts w:ascii="Calibri" w:eastAsia="Times New Roman" w:hAnsi="Calibri" w:cs="Calibri"/>
      <w:i/>
      <w:iCs/>
      <w:color w:val="4472C4"/>
      <w:lang w:eastAsia="en-GB"/>
    </w:rPr>
  </w:style>
  <w:style w:type="character" w:customStyle="1" w:styleId="af6">
    <w:name w:val="Выделенная цитата Знак"/>
    <w:basedOn w:val="a0"/>
    <w:link w:val="af7"/>
    <w:uiPriority w:val="30"/>
    <w:rsid w:val="000955A2"/>
    <w:rPr>
      <w:rFonts w:eastAsia="Times New Roman"/>
      <w:i/>
      <w:iCs/>
      <w:color w:val="4472C4"/>
    </w:rPr>
  </w:style>
  <w:style w:type="character" w:customStyle="1" w:styleId="18">
    <w:name w:val="Слабое выделение1"/>
    <w:basedOn w:val="a0"/>
    <w:uiPriority w:val="19"/>
    <w:qFormat/>
    <w:rsid w:val="000955A2"/>
    <w:rPr>
      <w:i/>
      <w:iCs/>
      <w:color w:val="404040"/>
    </w:rPr>
  </w:style>
  <w:style w:type="character" w:customStyle="1" w:styleId="19">
    <w:name w:val="Сильное выделение1"/>
    <w:basedOn w:val="a0"/>
    <w:uiPriority w:val="21"/>
    <w:qFormat/>
    <w:rsid w:val="000955A2"/>
    <w:rPr>
      <w:i/>
      <w:iCs/>
      <w:color w:val="4472C4"/>
    </w:rPr>
  </w:style>
  <w:style w:type="character" w:customStyle="1" w:styleId="1a">
    <w:name w:val="Слабая ссылка1"/>
    <w:basedOn w:val="a0"/>
    <w:uiPriority w:val="31"/>
    <w:qFormat/>
    <w:rsid w:val="000955A2"/>
    <w:rPr>
      <w:smallCaps/>
      <w:color w:val="404040"/>
    </w:rPr>
  </w:style>
  <w:style w:type="character" w:customStyle="1" w:styleId="1b">
    <w:name w:val="Сильная ссылка1"/>
    <w:basedOn w:val="a0"/>
    <w:uiPriority w:val="32"/>
    <w:qFormat/>
    <w:rsid w:val="000955A2"/>
    <w:rPr>
      <w:b/>
      <w:bCs/>
      <w:smallCaps/>
      <w:color w:val="4472C4"/>
      <w:spacing w:val="5"/>
    </w:rPr>
  </w:style>
  <w:style w:type="character" w:styleId="af8">
    <w:name w:val="Book Title"/>
    <w:basedOn w:val="a0"/>
    <w:uiPriority w:val="33"/>
    <w:qFormat/>
    <w:rsid w:val="000955A2"/>
    <w:rPr>
      <w:b/>
      <w:bCs/>
      <w:i/>
      <w:iCs/>
      <w:spacing w:val="5"/>
    </w:rPr>
  </w:style>
  <w:style w:type="table" w:customStyle="1" w:styleId="42">
    <w:name w:val="Сетка таблицы4"/>
    <w:basedOn w:val="a1"/>
    <w:next w:val="a8"/>
    <w:uiPriority w:val="39"/>
    <w:rsid w:val="000955A2"/>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link">
    <w:name w:val="page-link"/>
    <w:basedOn w:val="a0"/>
    <w:rsid w:val="000955A2"/>
  </w:style>
  <w:style w:type="table" w:customStyle="1" w:styleId="1c">
    <w:name w:val="Сетка таблицы1"/>
    <w:basedOn w:val="a1"/>
    <w:next w:val="a8"/>
    <w:uiPriority w:val="59"/>
    <w:rsid w:val="000955A2"/>
    <w:pPr>
      <w:spacing w:after="0" w:line="240" w:lineRule="auto"/>
    </w:pPr>
    <w:rPr>
      <w:rFonts w:ascii="Calibri" w:eastAsia="Times New Roman"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0955A2"/>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uiPriority w:val="39"/>
    <w:rsid w:val="000955A2"/>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0955A2"/>
    <w:pPr>
      <w:spacing w:after="0" w:line="240" w:lineRule="auto"/>
    </w:pPr>
    <w:rPr>
      <w:rFonts w:ascii="Tahoma" w:eastAsia="Calibri" w:hAnsi="Tahoma" w:cs="Tahoma"/>
      <w:sz w:val="16"/>
      <w:szCs w:val="16"/>
      <w:lang w:eastAsia="en-GB"/>
    </w:rPr>
  </w:style>
  <w:style w:type="character" w:customStyle="1" w:styleId="afa">
    <w:name w:val="Текст выноски Знак"/>
    <w:basedOn w:val="a0"/>
    <w:link w:val="af9"/>
    <w:uiPriority w:val="99"/>
    <w:semiHidden/>
    <w:rsid w:val="000955A2"/>
    <w:rPr>
      <w:rFonts w:ascii="Tahoma" w:eastAsia="Calibri" w:hAnsi="Tahoma" w:cs="Tahoma"/>
      <w:sz w:val="16"/>
      <w:szCs w:val="16"/>
      <w:lang w:eastAsia="en-GB"/>
    </w:rPr>
  </w:style>
  <w:style w:type="character" w:styleId="afb">
    <w:name w:val="annotation reference"/>
    <w:basedOn w:val="a0"/>
    <w:uiPriority w:val="99"/>
    <w:semiHidden/>
    <w:unhideWhenUsed/>
    <w:rsid w:val="000955A2"/>
    <w:rPr>
      <w:sz w:val="16"/>
      <w:szCs w:val="16"/>
    </w:rPr>
  </w:style>
  <w:style w:type="paragraph" w:styleId="afc">
    <w:name w:val="annotation text"/>
    <w:basedOn w:val="a"/>
    <w:link w:val="afd"/>
    <w:uiPriority w:val="99"/>
    <w:semiHidden/>
    <w:unhideWhenUsed/>
    <w:rsid w:val="000955A2"/>
    <w:pPr>
      <w:spacing w:line="240" w:lineRule="auto"/>
    </w:pPr>
    <w:rPr>
      <w:rFonts w:ascii="Calibri" w:eastAsia="Calibri" w:hAnsi="Calibri" w:cs="Calibri"/>
      <w:sz w:val="20"/>
      <w:szCs w:val="20"/>
      <w:lang w:eastAsia="en-GB"/>
    </w:rPr>
  </w:style>
  <w:style w:type="character" w:customStyle="1" w:styleId="afd">
    <w:name w:val="Текст примечания Знак"/>
    <w:basedOn w:val="a0"/>
    <w:link w:val="afc"/>
    <w:uiPriority w:val="99"/>
    <w:semiHidden/>
    <w:rsid w:val="000955A2"/>
    <w:rPr>
      <w:rFonts w:ascii="Calibri" w:eastAsia="Calibri" w:hAnsi="Calibri" w:cs="Calibri"/>
      <w:sz w:val="20"/>
      <w:szCs w:val="20"/>
      <w:lang w:eastAsia="en-GB"/>
    </w:rPr>
  </w:style>
  <w:style w:type="paragraph" w:styleId="afe">
    <w:name w:val="annotation subject"/>
    <w:basedOn w:val="afc"/>
    <w:next w:val="afc"/>
    <w:link w:val="aff"/>
    <w:uiPriority w:val="99"/>
    <w:semiHidden/>
    <w:unhideWhenUsed/>
    <w:rsid w:val="000955A2"/>
    <w:rPr>
      <w:b/>
      <w:bCs/>
    </w:rPr>
  </w:style>
  <w:style w:type="character" w:customStyle="1" w:styleId="aff">
    <w:name w:val="Тема примечания Знак"/>
    <w:basedOn w:val="afd"/>
    <w:link w:val="afe"/>
    <w:uiPriority w:val="99"/>
    <w:semiHidden/>
    <w:rsid w:val="000955A2"/>
    <w:rPr>
      <w:rFonts w:ascii="Calibri" w:eastAsia="Calibri" w:hAnsi="Calibri" w:cs="Calibri"/>
      <w:b/>
      <w:bCs/>
      <w:sz w:val="20"/>
      <w:szCs w:val="20"/>
      <w:lang w:eastAsia="en-GB"/>
    </w:rPr>
  </w:style>
  <w:style w:type="paragraph" w:customStyle="1" w:styleId="Default">
    <w:name w:val="Default"/>
    <w:rsid w:val="000955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0955A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0955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Гиперссылка2"/>
    <w:link w:val="a9"/>
    <w:uiPriority w:val="99"/>
    <w:rsid w:val="000955A2"/>
    <w:pPr>
      <w:spacing w:line="264" w:lineRule="auto"/>
    </w:pPr>
    <w:rPr>
      <w:rFonts w:cs="Times New Roman"/>
      <w:color w:val="0563C1" w:themeColor="hyperlink"/>
      <w:u w:val="single"/>
    </w:rPr>
  </w:style>
  <w:style w:type="paragraph" w:styleId="aff0">
    <w:name w:val="Normal (Web)"/>
    <w:basedOn w:val="a"/>
    <w:link w:val="aff1"/>
    <w:uiPriority w:val="99"/>
    <w:rsid w:val="000955A2"/>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ff1">
    <w:name w:val="Обычный (Интернет) Знак"/>
    <w:basedOn w:val="a0"/>
    <w:link w:val="aff0"/>
    <w:uiPriority w:val="99"/>
    <w:rsid w:val="000955A2"/>
    <w:rPr>
      <w:rFonts w:ascii="Times New Roman" w:eastAsia="Times New Roman" w:hAnsi="Times New Roman" w:cs="Times New Roman"/>
      <w:color w:val="000000"/>
      <w:sz w:val="24"/>
      <w:szCs w:val="20"/>
      <w:lang w:eastAsia="ru-RU"/>
    </w:rPr>
  </w:style>
  <w:style w:type="table" w:customStyle="1" w:styleId="310">
    <w:name w:val="31"/>
    <w:basedOn w:val="a1"/>
    <w:rsid w:val="000955A2"/>
    <w:rPr>
      <w:rFonts w:ascii="Calibri" w:eastAsia="Calibri" w:hAnsi="Calibri" w:cs="Calibri"/>
      <w:lang w:eastAsia="ru-RU"/>
    </w:rPr>
    <w:tblPr>
      <w:tblStyleRowBandSize w:val="1"/>
      <w:tblStyleColBandSize w:val="1"/>
      <w:tblCellMar>
        <w:left w:w="115" w:type="dxa"/>
        <w:right w:w="115" w:type="dxa"/>
      </w:tblCellMar>
    </w:tblPr>
  </w:style>
  <w:style w:type="paragraph" w:customStyle="1" w:styleId="body">
    <w:name w:val="body"/>
    <w:basedOn w:val="a"/>
    <w:uiPriority w:val="99"/>
    <w:semiHidden/>
    <w:qFormat/>
    <w:rsid w:val="000955A2"/>
    <w:pPr>
      <w:widowControl w:val="0"/>
      <w:spacing w:after="0" w:line="240" w:lineRule="atLeast"/>
      <w:ind w:firstLine="227"/>
      <w:jc w:val="both"/>
    </w:pPr>
    <w:rPr>
      <w:rFonts w:ascii="SchoolBookSanPin" w:eastAsia="Times New Roman" w:hAnsi="SchoolBookSanPin" w:cs="SchoolBookSanPin"/>
      <w:color w:val="000000"/>
      <w:sz w:val="20"/>
      <w:szCs w:val="20"/>
      <w:lang w:eastAsia="ru-RU"/>
    </w:rPr>
  </w:style>
  <w:style w:type="character" w:customStyle="1" w:styleId="212">
    <w:name w:val="Заголовок 2 Знак1"/>
    <w:basedOn w:val="a0"/>
    <w:uiPriority w:val="9"/>
    <w:semiHidden/>
    <w:rsid w:val="000955A2"/>
    <w:rPr>
      <w:rFonts w:asciiTheme="majorHAnsi" w:eastAsiaTheme="majorEastAsia" w:hAnsiTheme="majorHAnsi" w:cstheme="majorBidi"/>
      <w:color w:val="2E74B5" w:themeColor="accent1" w:themeShade="BF"/>
      <w:sz w:val="26"/>
      <w:szCs w:val="26"/>
    </w:rPr>
  </w:style>
  <w:style w:type="character" w:customStyle="1" w:styleId="411">
    <w:name w:val="Заголовок 4 Знак1"/>
    <w:basedOn w:val="a0"/>
    <w:uiPriority w:val="9"/>
    <w:semiHidden/>
    <w:rsid w:val="000955A2"/>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0955A2"/>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0955A2"/>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0955A2"/>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0955A2"/>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0955A2"/>
    <w:rPr>
      <w:rFonts w:asciiTheme="majorHAnsi" w:eastAsiaTheme="majorEastAsia" w:hAnsiTheme="majorHAnsi" w:cstheme="majorBidi"/>
      <w:i/>
      <w:iCs/>
      <w:color w:val="272727" w:themeColor="text1" w:themeTint="D8"/>
      <w:sz w:val="21"/>
      <w:szCs w:val="21"/>
    </w:rPr>
  </w:style>
  <w:style w:type="paragraph" w:styleId="af1">
    <w:name w:val="Title"/>
    <w:basedOn w:val="a"/>
    <w:next w:val="a"/>
    <w:link w:val="af0"/>
    <w:uiPriority w:val="10"/>
    <w:qFormat/>
    <w:rsid w:val="000955A2"/>
    <w:pPr>
      <w:spacing w:after="0" w:line="240" w:lineRule="auto"/>
      <w:contextualSpacing/>
    </w:pPr>
    <w:rPr>
      <w:rFonts w:ascii="Calibri Light" w:eastAsia="Times New Roman" w:hAnsi="Calibri Light" w:cs="Times New Roman"/>
      <w:spacing w:val="-10"/>
      <w:sz w:val="56"/>
      <w:szCs w:val="56"/>
    </w:rPr>
  </w:style>
  <w:style w:type="character" w:customStyle="1" w:styleId="1d">
    <w:name w:val="Заголовок Знак1"/>
    <w:basedOn w:val="a0"/>
    <w:uiPriority w:val="10"/>
    <w:rsid w:val="000955A2"/>
    <w:rPr>
      <w:rFonts w:asciiTheme="majorHAnsi" w:eastAsiaTheme="majorEastAsia" w:hAnsiTheme="majorHAnsi" w:cstheme="majorBidi"/>
      <w:spacing w:val="-10"/>
      <w:kern w:val="28"/>
      <w:sz w:val="56"/>
      <w:szCs w:val="56"/>
    </w:rPr>
  </w:style>
  <w:style w:type="paragraph" w:styleId="af5">
    <w:name w:val="No Spacing"/>
    <w:uiPriority w:val="1"/>
    <w:qFormat/>
    <w:rsid w:val="000955A2"/>
    <w:pPr>
      <w:spacing w:after="0" w:line="240" w:lineRule="auto"/>
    </w:pPr>
  </w:style>
  <w:style w:type="paragraph" w:styleId="23">
    <w:name w:val="Quote"/>
    <w:basedOn w:val="a"/>
    <w:next w:val="a"/>
    <w:link w:val="22"/>
    <w:uiPriority w:val="29"/>
    <w:qFormat/>
    <w:rsid w:val="000955A2"/>
    <w:pPr>
      <w:spacing w:before="200"/>
      <w:ind w:left="864" w:right="864"/>
      <w:jc w:val="center"/>
    </w:pPr>
    <w:rPr>
      <w:rFonts w:eastAsia="Times New Roman"/>
      <w:i/>
      <w:iCs/>
      <w:color w:val="404040"/>
    </w:rPr>
  </w:style>
  <w:style w:type="character" w:customStyle="1" w:styleId="213">
    <w:name w:val="Цитата 2 Знак1"/>
    <w:basedOn w:val="a0"/>
    <w:uiPriority w:val="29"/>
    <w:rsid w:val="000955A2"/>
    <w:rPr>
      <w:i/>
      <w:iCs/>
      <w:color w:val="404040" w:themeColor="text1" w:themeTint="BF"/>
    </w:rPr>
  </w:style>
  <w:style w:type="paragraph" w:styleId="af7">
    <w:name w:val="Intense Quote"/>
    <w:basedOn w:val="a"/>
    <w:next w:val="a"/>
    <w:link w:val="af6"/>
    <w:uiPriority w:val="30"/>
    <w:qFormat/>
    <w:rsid w:val="000955A2"/>
    <w:pPr>
      <w:pBdr>
        <w:top w:val="single" w:sz="4" w:space="10" w:color="5B9BD5" w:themeColor="accent1"/>
        <w:bottom w:val="single" w:sz="4" w:space="10" w:color="5B9BD5" w:themeColor="accent1"/>
      </w:pBdr>
      <w:spacing w:before="360" w:after="360"/>
      <w:ind w:left="864" w:right="864"/>
      <w:jc w:val="center"/>
    </w:pPr>
    <w:rPr>
      <w:rFonts w:eastAsia="Times New Roman"/>
      <w:i/>
      <w:iCs/>
      <w:color w:val="4472C4"/>
    </w:rPr>
  </w:style>
  <w:style w:type="character" w:customStyle="1" w:styleId="1e">
    <w:name w:val="Выделенная цитата Знак1"/>
    <w:basedOn w:val="a0"/>
    <w:uiPriority w:val="30"/>
    <w:rsid w:val="000955A2"/>
    <w:rPr>
      <w:i/>
      <w:iCs/>
      <w:color w:val="5B9BD5" w:themeColor="accent1"/>
    </w:rPr>
  </w:style>
  <w:style w:type="character" w:styleId="aff2">
    <w:name w:val="Subtle Emphasis"/>
    <w:basedOn w:val="a0"/>
    <w:uiPriority w:val="19"/>
    <w:qFormat/>
    <w:rsid w:val="000955A2"/>
    <w:rPr>
      <w:i/>
      <w:iCs/>
      <w:color w:val="404040" w:themeColor="text1" w:themeTint="BF"/>
    </w:rPr>
  </w:style>
  <w:style w:type="character" w:styleId="aff3">
    <w:name w:val="Intense Emphasis"/>
    <w:basedOn w:val="a0"/>
    <w:uiPriority w:val="21"/>
    <w:qFormat/>
    <w:rsid w:val="000955A2"/>
    <w:rPr>
      <w:i/>
      <w:iCs/>
      <w:color w:val="5B9BD5" w:themeColor="accent1"/>
    </w:rPr>
  </w:style>
  <w:style w:type="character" w:styleId="aff4">
    <w:name w:val="Subtle Reference"/>
    <w:basedOn w:val="a0"/>
    <w:uiPriority w:val="31"/>
    <w:qFormat/>
    <w:rsid w:val="000955A2"/>
    <w:rPr>
      <w:smallCaps/>
      <w:color w:val="5A5A5A" w:themeColor="text1" w:themeTint="A5"/>
    </w:rPr>
  </w:style>
  <w:style w:type="character" w:styleId="aff5">
    <w:name w:val="Intense Reference"/>
    <w:basedOn w:val="a0"/>
    <w:uiPriority w:val="32"/>
    <w:qFormat/>
    <w:rsid w:val="000955A2"/>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06435">
      <w:bodyDiv w:val="1"/>
      <w:marLeft w:val="0"/>
      <w:marRight w:val="0"/>
      <w:marTop w:val="0"/>
      <w:marBottom w:val="0"/>
      <w:divBdr>
        <w:top w:val="none" w:sz="0" w:space="0" w:color="auto"/>
        <w:left w:val="none" w:sz="0" w:space="0" w:color="auto"/>
        <w:bottom w:val="none" w:sz="0" w:space="0" w:color="auto"/>
        <w:right w:val="none" w:sz="0" w:space="0" w:color="auto"/>
      </w:divBdr>
    </w:div>
    <w:div w:id="180010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obuchonok.ru/node/1489" TargetMode="External"/><Relationship Id="rId2" Type="http://schemas.openxmlformats.org/officeDocument/2006/relationships/numbering" Target="numbering.xml"/><Relationship Id="rId16" Type="http://schemas.openxmlformats.org/officeDocument/2006/relationships/hyperlink" Target="https://obuchonok.ru/node/40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7ABFC-E4FC-46A4-A4DB-39665BB67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31</Pages>
  <Words>6882</Words>
  <Characters>39231</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Дмитрий Сеняйкин</cp:lastModifiedBy>
  <cp:revision>22</cp:revision>
  <dcterms:created xsi:type="dcterms:W3CDTF">2023-09-04T14:00:00Z</dcterms:created>
  <dcterms:modified xsi:type="dcterms:W3CDTF">2026-07-06T06:48:00Z</dcterms:modified>
</cp:coreProperties>
</file>